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58B2" w14:textId="77777777" w:rsidR="000F06A8" w:rsidRPr="00BD106F" w:rsidRDefault="0096009E" w:rsidP="0096009E">
      <w:pPr>
        <w:spacing w:after="0" w:line="240" w:lineRule="auto"/>
        <w:jc w:val="center"/>
        <w:rPr>
          <w:rFonts w:ascii="Comic Sans MS" w:hAnsi="Comic Sans MS"/>
          <w:b/>
          <w:color w:val="7030A0"/>
          <w:sz w:val="32"/>
        </w:rPr>
      </w:pPr>
      <w:r w:rsidRPr="00BD106F">
        <w:rPr>
          <w:rFonts w:ascii="Comic Sans MS" w:hAnsi="Comic Sans MS"/>
          <w:b/>
          <w:color w:val="7030A0"/>
          <w:sz w:val="32"/>
        </w:rPr>
        <w:t>6</w:t>
      </w:r>
      <w:r w:rsidRPr="00BD106F">
        <w:rPr>
          <w:rFonts w:ascii="Comic Sans MS" w:hAnsi="Comic Sans MS"/>
          <w:b/>
          <w:color w:val="7030A0"/>
          <w:sz w:val="32"/>
          <w:vertAlign w:val="superscript"/>
        </w:rPr>
        <w:t>th</w:t>
      </w:r>
      <w:r w:rsidRPr="00BD106F">
        <w:rPr>
          <w:rFonts w:ascii="Comic Sans MS" w:hAnsi="Comic Sans MS"/>
          <w:b/>
          <w:color w:val="7030A0"/>
          <w:sz w:val="32"/>
        </w:rPr>
        <w:t xml:space="preserve"> Grade Science Syllabus</w:t>
      </w:r>
    </w:p>
    <w:p w14:paraId="5853986D" w14:textId="77777777" w:rsidR="0096009E" w:rsidRPr="00BD106F" w:rsidRDefault="0096009E" w:rsidP="00D35B27">
      <w:pPr>
        <w:spacing w:after="0" w:line="240" w:lineRule="auto"/>
        <w:jc w:val="center"/>
        <w:rPr>
          <w:rFonts w:ascii="Comic Sans MS" w:hAnsi="Comic Sans MS"/>
          <w:b/>
        </w:rPr>
      </w:pPr>
      <w:r w:rsidRPr="00BD106F">
        <w:rPr>
          <w:rFonts w:ascii="Comic Sans MS" w:hAnsi="Comic Sans MS"/>
          <w:b/>
        </w:rPr>
        <w:t>Harding Middle School 201</w:t>
      </w:r>
      <w:r w:rsidR="006664B3">
        <w:rPr>
          <w:rFonts w:ascii="Comic Sans MS" w:hAnsi="Comic Sans MS"/>
          <w:b/>
        </w:rPr>
        <w:t>9</w:t>
      </w:r>
      <w:r w:rsidRPr="00BD106F">
        <w:rPr>
          <w:rFonts w:ascii="Comic Sans MS" w:hAnsi="Comic Sans MS"/>
          <w:b/>
        </w:rPr>
        <w:t>-20</w:t>
      </w:r>
      <w:r w:rsidR="006664B3">
        <w:rPr>
          <w:rFonts w:ascii="Comic Sans MS" w:hAnsi="Comic Sans MS"/>
          <w:b/>
        </w:rPr>
        <w:t>20</w:t>
      </w:r>
    </w:p>
    <w:p w14:paraId="1A0B7FDE" w14:textId="77777777" w:rsidR="0096009E" w:rsidRPr="00BD106F" w:rsidRDefault="0096009E" w:rsidP="0096009E">
      <w:pPr>
        <w:spacing w:after="0" w:line="240" w:lineRule="auto"/>
        <w:rPr>
          <w:b/>
          <w:color w:val="7030A0"/>
          <w:u w:val="single"/>
        </w:rPr>
      </w:pPr>
      <w:r w:rsidRPr="00BD106F">
        <w:rPr>
          <w:b/>
          <w:color w:val="7030A0"/>
          <w:u w:val="single"/>
        </w:rPr>
        <w:t xml:space="preserve">Contacts: </w:t>
      </w:r>
    </w:p>
    <w:p w14:paraId="46351B33" w14:textId="77777777" w:rsidR="0096009E" w:rsidRPr="0096009E" w:rsidRDefault="0096009E" w:rsidP="0096009E">
      <w:pPr>
        <w:spacing w:after="0" w:line="240" w:lineRule="auto"/>
      </w:pPr>
      <w:r>
        <w:t>Feel free a</w:t>
      </w:r>
      <w:r w:rsidRPr="0096009E">
        <w:t>t any</w:t>
      </w:r>
      <w:r>
        <w:t xml:space="preserve"> point in time to contact us at our email below on questions, comments, or concerns you may have!</w:t>
      </w:r>
      <w:r w:rsidR="00471E78">
        <w:t xml:space="preserve"> The best </w:t>
      </w:r>
      <w:r w:rsidR="00A33924">
        <w:t>way</w:t>
      </w:r>
      <w:r w:rsidR="00471E78">
        <w:t xml:space="preserve"> to contact us during day</w:t>
      </w:r>
      <w:r w:rsidR="00A33924">
        <w:t xml:space="preserve"> in through e-mail</w:t>
      </w:r>
      <w:r w:rsidR="00471E78">
        <w:t xml:space="preserve">. We can </w:t>
      </w:r>
      <w:r w:rsidR="00A33924">
        <w:t xml:space="preserve">also </w:t>
      </w:r>
      <w:r w:rsidR="00471E78">
        <w:t xml:space="preserve">be reached at (515) 242-8445. </w:t>
      </w:r>
    </w:p>
    <w:p w14:paraId="7E614C2A" w14:textId="77777777" w:rsidR="0096009E" w:rsidRPr="00471E78" w:rsidRDefault="0096009E" w:rsidP="0096009E">
      <w:pPr>
        <w:spacing w:after="0" w:line="240" w:lineRule="auto"/>
        <w:rPr>
          <w:b/>
        </w:rPr>
      </w:pPr>
      <w:r>
        <w:rPr>
          <w:b/>
        </w:rPr>
        <w:tab/>
      </w:r>
      <w:r w:rsidRPr="00471E78">
        <w:rPr>
          <w:b/>
        </w:rPr>
        <w:t>M</w:t>
      </w:r>
      <w:r w:rsidR="006664B3">
        <w:rPr>
          <w:b/>
        </w:rPr>
        <w:t>is</w:t>
      </w:r>
      <w:r w:rsidRPr="00471E78">
        <w:rPr>
          <w:b/>
        </w:rPr>
        <w:t xml:space="preserve">s </w:t>
      </w:r>
      <w:r w:rsidR="006664B3">
        <w:rPr>
          <w:b/>
        </w:rPr>
        <w:t>Mable</w:t>
      </w:r>
      <w:r w:rsidR="00471E78" w:rsidRPr="00471E78">
        <w:rPr>
          <w:b/>
        </w:rPr>
        <w:t xml:space="preserve"> </w:t>
      </w:r>
    </w:p>
    <w:p w14:paraId="75B3E2E3" w14:textId="77777777" w:rsidR="00471E78" w:rsidRDefault="00471E78" w:rsidP="0096009E">
      <w:pPr>
        <w:spacing w:after="0" w:line="240" w:lineRule="auto"/>
      </w:pPr>
      <w:r>
        <w:tab/>
      </w:r>
      <w:r>
        <w:tab/>
        <w:t xml:space="preserve">Email: </w:t>
      </w:r>
      <w:hyperlink r:id="rId7" w:history="1">
        <w:r w:rsidR="00FF66F6" w:rsidRPr="001A4676">
          <w:rPr>
            <w:rStyle w:val="Hyperlink"/>
          </w:rPr>
          <w:t>anna.mable@dmschools.org</w:t>
        </w:r>
      </w:hyperlink>
      <w:r>
        <w:tab/>
        <w:t xml:space="preserve"> </w:t>
      </w:r>
    </w:p>
    <w:p w14:paraId="11141395" w14:textId="77777777" w:rsidR="0096009E" w:rsidRPr="00471E78" w:rsidRDefault="0096009E" w:rsidP="0096009E">
      <w:pPr>
        <w:spacing w:after="0" w:line="240" w:lineRule="auto"/>
        <w:rPr>
          <w:b/>
        </w:rPr>
      </w:pPr>
      <w:r>
        <w:tab/>
      </w:r>
      <w:r w:rsidRPr="00471E78">
        <w:rPr>
          <w:b/>
        </w:rPr>
        <w:t xml:space="preserve">Mr. </w:t>
      </w:r>
      <w:r w:rsidR="006664B3">
        <w:rPr>
          <w:b/>
        </w:rPr>
        <w:t>Alger</w:t>
      </w:r>
    </w:p>
    <w:p w14:paraId="4A3FEB02" w14:textId="77777777" w:rsidR="00471E78" w:rsidRDefault="00471E78" w:rsidP="0096009E">
      <w:pPr>
        <w:spacing w:after="0" w:line="240" w:lineRule="auto"/>
      </w:pPr>
      <w:r>
        <w:tab/>
      </w:r>
      <w:r>
        <w:tab/>
        <w:t xml:space="preserve">Email: </w:t>
      </w:r>
      <w:hyperlink r:id="rId8" w:history="1">
        <w:r w:rsidR="004B5D7A" w:rsidRPr="001A4676">
          <w:rPr>
            <w:rStyle w:val="Hyperlink"/>
          </w:rPr>
          <w:t>calvin.alger@dmschools.org</w:t>
        </w:r>
      </w:hyperlink>
    </w:p>
    <w:p w14:paraId="11278831" w14:textId="77777777" w:rsidR="0096009E" w:rsidRPr="00471E78" w:rsidRDefault="00471E78" w:rsidP="0096009E">
      <w:pPr>
        <w:spacing w:after="0" w:line="240" w:lineRule="auto"/>
        <w:rPr>
          <w:b/>
        </w:rPr>
      </w:pPr>
      <w:r>
        <w:tab/>
      </w:r>
      <w:r w:rsidR="0096009E" w:rsidRPr="00471E78">
        <w:rPr>
          <w:b/>
        </w:rPr>
        <w:t>Miss T</w:t>
      </w:r>
      <w:r w:rsidR="006664B3">
        <w:rPr>
          <w:b/>
        </w:rPr>
        <w:t>racey</w:t>
      </w:r>
    </w:p>
    <w:p w14:paraId="34A078D2" w14:textId="77777777" w:rsidR="0096009E" w:rsidRDefault="00471E78" w:rsidP="0096009E">
      <w:pPr>
        <w:spacing w:after="0" w:line="240" w:lineRule="auto"/>
      </w:pPr>
      <w:r>
        <w:tab/>
      </w:r>
      <w:r>
        <w:tab/>
        <w:t xml:space="preserve">Email: </w:t>
      </w:r>
      <w:hyperlink r:id="rId9" w:history="1">
        <w:r w:rsidR="006664B3" w:rsidRPr="001A4676">
          <w:rPr>
            <w:rStyle w:val="Hyperlink"/>
          </w:rPr>
          <w:t>geena.tracey@dmschools.org</w:t>
        </w:r>
      </w:hyperlink>
      <w:r>
        <w:tab/>
      </w:r>
      <w:r w:rsidR="00F11634">
        <w:tab/>
      </w:r>
    </w:p>
    <w:p w14:paraId="0B47F2E6" w14:textId="77777777" w:rsidR="0096009E" w:rsidRPr="00BD106F" w:rsidRDefault="00BD106F" w:rsidP="0096009E">
      <w:pPr>
        <w:spacing w:after="0" w:line="240" w:lineRule="auto"/>
        <w:rPr>
          <w:b/>
          <w:color w:val="7030A0"/>
          <w:u w:val="single"/>
        </w:rPr>
      </w:pPr>
      <w:r w:rsidRPr="00BD106F">
        <w:rPr>
          <w:b/>
          <w:color w:val="7030A0"/>
          <w:u w:val="single"/>
        </w:rPr>
        <w:t>Course/</w:t>
      </w:r>
      <w:r w:rsidR="0096009E" w:rsidRPr="00BD106F">
        <w:rPr>
          <w:b/>
          <w:color w:val="7030A0"/>
          <w:u w:val="single"/>
        </w:rPr>
        <w:t>Unit Overview:</w:t>
      </w:r>
    </w:p>
    <w:p w14:paraId="623E1687" w14:textId="77777777" w:rsidR="0096009E" w:rsidRDefault="0096009E" w:rsidP="0096009E">
      <w:pPr>
        <w:spacing w:after="0" w:line="240" w:lineRule="auto"/>
      </w:pPr>
      <w:r>
        <w:tab/>
        <w:t xml:space="preserve">There are </w:t>
      </w:r>
      <w:r w:rsidR="00857244">
        <w:t>three</w:t>
      </w:r>
      <w:r>
        <w:t xml:space="preserve"> main units during the year.</w:t>
      </w:r>
      <w:r w:rsidR="00FA5430">
        <w:t xml:space="preserve"> </w:t>
      </w:r>
      <w:r w:rsidR="00D87936">
        <w:t xml:space="preserve">Matter (chemistry), </w:t>
      </w:r>
      <w:r w:rsidR="00FA5430">
        <w:t>Earth Systems and Earth Activity, Molecules to Organisms</w:t>
      </w:r>
      <w:r w:rsidR="00D87936">
        <w:t xml:space="preserve">. Below is a more detailed description of what will be taught in each unit. </w:t>
      </w:r>
      <w:r w:rsidR="00E33927">
        <w:t xml:space="preserve">Each unit broken up into topics. Students earn scores (0-4) based on their understanding for individual topics. At the end of the unit, all the topic scores come together to give an accurate unit score. </w:t>
      </w:r>
    </w:p>
    <w:p w14:paraId="02F322FF" w14:textId="77777777" w:rsidR="00914F44" w:rsidRPr="00BD106F" w:rsidRDefault="0039680A" w:rsidP="00AE24F8">
      <w:pPr>
        <w:spacing w:after="0" w:line="240" w:lineRule="auto"/>
        <w:ind w:left="2160"/>
        <w:rPr>
          <w:b/>
          <w:color w:val="00B050"/>
        </w:rPr>
      </w:pPr>
      <w:r>
        <w:rPr>
          <w:noProof/>
        </w:rPr>
        <w:pict w14:anchorId="40D5E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0.05pt;margin-top:8.1pt;width:189.55pt;height:126.5pt;z-index:-251658752;mso-position-horizontal-relative:text;mso-position-vertical-relative:text;mso-width-relative:page;mso-height-relative:page" wrapcoords="-103 0 -103 21446 21600 21446 21600 0 -103 0">
            <v:imagedata r:id="rId10" o:title="chem"/>
            <w10:wrap type="tight"/>
          </v:shape>
        </w:pict>
      </w:r>
    </w:p>
    <w:p w14:paraId="44923DF8" w14:textId="77777777" w:rsidR="00F11634" w:rsidRPr="00BD106F" w:rsidRDefault="00AE24F8" w:rsidP="0096009E">
      <w:pPr>
        <w:spacing w:after="0" w:line="240" w:lineRule="auto"/>
        <w:rPr>
          <w:b/>
          <w:color w:val="7030A0"/>
        </w:rPr>
      </w:pPr>
      <w:r w:rsidRPr="00BD106F">
        <w:rPr>
          <w:color w:val="7030A0"/>
        </w:rPr>
        <w:tab/>
      </w:r>
      <w:r w:rsidRPr="00BD106F">
        <w:rPr>
          <w:b/>
          <w:color w:val="7030A0"/>
        </w:rPr>
        <w:t xml:space="preserve">Unit: </w:t>
      </w:r>
      <w:r w:rsidR="00914F44" w:rsidRPr="00BD106F">
        <w:rPr>
          <w:b/>
          <w:color w:val="7030A0"/>
        </w:rPr>
        <w:t>Properties and Variations of Matter</w:t>
      </w:r>
    </w:p>
    <w:p w14:paraId="396028D1" w14:textId="77777777" w:rsidR="00914F44" w:rsidRDefault="00914F44" w:rsidP="0096009E">
      <w:pPr>
        <w:spacing w:after="0" w:line="240" w:lineRule="auto"/>
        <w:rPr>
          <w:b/>
        </w:rPr>
      </w:pPr>
      <w:r>
        <w:rPr>
          <w:b/>
        </w:rPr>
        <w:tab/>
      </w:r>
      <w:r>
        <w:rPr>
          <w:b/>
        </w:rPr>
        <w:tab/>
        <w:t xml:space="preserve">Topic: </w:t>
      </w:r>
      <w:r w:rsidRPr="00914F44">
        <w:rPr>
          <w:b/>
        </w:rPr>
        <w:t>Properties of Matter</w:t>
      </w:r>
    </w:p>
    <w:p w14:paraId="390A9C9D" w14:textId="77777777" w:rsidR="00914F44" w:rsidRPr="00BD106F" w:rsidRDefault="00914F44" w:rsidP="00914F44">
      <w:pPr>
        <w:spacing w:after="0" w:line="240" w:lineRule="auto"/>
        <w:rPr>
          <w:rFonts w:eastAsiaTheme="minorEastAsia"/>
        </w:rPr>
      </w:pPr>
      <w:r w:rsidRPr="00BD106F">
        <w:rPr>
          <w:rFonts w:eastAsiaTheme="minorEastAsia"/>
        </w:rPr>
        <w:tab/>
      </w:r>
      <w:r w:rsidRPr="00BD106F">
        <w:rPr>
          <w:rFonts w:eastAsiaTheme="minorEastAsia"/>
        </w:rPr>
        <w:tab/>
      </w:r>
      <w:r w:rsidRPr="00BD106F">
        <w:rPr>
          <w:rFonts w:eastAsiaTheme="minorEastAsia"/>
          <w:b/>
        </w:rPr>
        <w:t>Topic:</w:t>
      </w:r>
      <w:r w:rsidR="00FA5430">
        <w:rPr>
          <w:rFonts w:eastAsiaTheme="minorEastAsia"/>
          <w:b/>
        </w:rPr>
        <w:t xml:space="preserve"> Temperature and Particle Movement</w:t>
      </w:r>
    </w:p>
    <w:p w14:paraId="6726FFD6" w14:textId="77777777" w:rsidR="00914F44" w:rsidRPr="00BD106F" w:rsidRDefault="007009F3" w:rsidP="007009F3">
      <w:pPr>
        <w:spacing w:after="0" w:line="240" w:lineRule="auto"/>
        <w:rPr>
          <w:rFonts w:eastAsiaTheme="minorEastAsia"/>
          <w:b/>
        </w:rPr>
      </w:pPr>
      <w:r w:rsidRPr="00BD106F">
        <w:rPr>
          <w:rFonts w:eastAsiaTheme="minorEastAsia"/>
        </w:rPr>
        <w:tab/>
      </w:r>
      <w:r w:rsidRPr="00BD106F">
        <w:rPr>
          <w:rFonts w:eastAsiaTheme="minorEastAsia"/>
        </w:rPr>
        <w:tab/>
      </w:r>
      <w:r w:rsidRPr="00BD106F">
        <w:rPr>
          <w:rFonts w:eastAsiaTheme="minorEastAsia"/>
          <w:b/>
        </w:rPr>
        <w:t xml:space="preserve">Topic: </w:t>
      </w:r>
      <w:r w:rsidR="00FA5430">
        <w:rPr>
          <w:rFonts w:eastAsiaTheme="minorEastAsia"/>
          <w:b/>
        </w:rPr>
        <w:t>Atomic Composition and Chemical Reactions</w:t>
      </w:r>
    </w:p>
    <w:p w14:paraId="5E31958C" w14:textId="77777777" w:rsidR="00031EC8" w:rsidRPr="00FA5430" w:rsidRDefault="00FA5430" w:rsidP="0096009E">
      <w:pPr>
        <w:spacing w:after="0" w:line="240" w:lineRule="auto"/>
        <w:rPr>
          <w:b/>
        </w:rPr>
      </w:pPr>
      <w:r>
        <w:tab/>
      </w:r>
      <w:r>
        <w:tab/>
      </w:r>
      <w:r>
        <w:rPr>
          <w:b/>
        </w:rPr>
        <w:t>Topic: Thermal Energy</w:t>
      </w:r>
    </w:p>
    <w:p w14:paraId="2F430FC6" w14:textId="77777777" w:rsidR="00BD106F" w:rsidRPr="00BD106F" w:rsidRDefault="00BD106F" w:rsidP="0096009E">
      <w:pPr>
        <w:spacing w:after="0" w:line="240" w:lineRule="auto"/>
        <w:rPr>
          <w:color w:val="00B050"/>
        </w:rPr>
      </w:pPr>
    </w:p>
    <w:p w14:paraId="3AC0F8B2" w14:textId="77777777" w:rsidR="00914F44" w:rsidRPr="00DB06BA" w:rsidRDefault="00031EC8" w:rsidP="00BD106F">
      <w:pPr>
        <w:spacing w:after="0" w:line="240" w:lineRule="auto"/>
        <w:ind w:firstLine="720"/>
        <w:rPr>
          <w:b/>
          <w:color w:val="7030A0"/>
        </w:rPr>
      </w:pPr>
      <w:r w:rsidRPr="00DB06BA">
        <w:rPr>
          <w:b/>
          <w:color w:val="7030A0"/>
        </w:rPr>
        <w:t xml:space="preserve">Unit: </w:t>
      </w:r>
      <w:r w:rsidR="00FA5430">
        <w:rPr>
          <w:b/>
          <w:color w:val="7030A0"/>
        </w:rPr>
        <w:t>Earth Systems and Earth Activity</w:t>
      </w:r>
      <w:bookmarkStart w:id="0" w:name="_GoBack"/>
      <w:bookmarkEnd w:id="0"/>
    </w:p>
    <w:p w14:paraId="18118F5F" w14:textId="77777777" w:rsidR="00031EC8" w:rsidRDefault="00031EC8" w:rsidP="0096009E">
      <w:pPr>
        <w:spacing w:after="0" w:line="240" w:lineRule="auto"/>
        <w:rPr>
          <w:b/>
        </w:rPr>
      </w:pPr>
      <w:r>
        <w:rPr>
          <w:b/>
        </w:rPr>
        <w:tab/>
      </w:r>
      <w:r>
        <w:rPr>
          <w:b/>
        </w:rPr>
        <w:tab/>
        <w:t xml:space="preserve">Topic: </w:t>
      </w:r>
      <w:r w:rsidR="00FA5430">
        <w:rPr>
          <w:b/>
        </w:rPr>
        <w:t>Earth’s Flow of Materials and Plate Motions</w:t>
      </w:r>
    </w:p>
    <w:p w14:paraId="74B5E6A8" w14:textId="77777777" w:rsidR="00031EC8" w:rsidRDefault="00031EC8" w:rsidP="00031EC8">
      <w:pPr>
        <w:spacing w:after="0" w:line="240" w:lineRule="auto"/>
        <w:rPr>
          <w:b/>
        </w:rPr>
      </w:pPr>
      <w:r>
        <w:tab/>
      </w:r>
      <w:r>
        <w:tab/>
      </w:r>
      <w:r w:rsidRPr="00031EC8">
        <w:rPr>
          <w:b/>
        </w:rPr>
        <w:t xml:space="preserve">Topic: </w:t>
      </w:r>
      <w:r w:rsidR="00FA5430">
        <w:rPr>
          <w:b/>
        </w:rPr>
        <w:t>Distribution of Natural Resources</w:t>
      </w:r>
      <w:r w:rsidRPr="00031EC8">
        <w:rPr>
          <w:b/>
        </w:rPr>
        <w:t xml:space="preserve"> </w:t>
      </w:r>
    </w:p>
    <w:p w14:paraId="015EAF40" w14:textId="77777777" w:rsidR="00FA5430" w:rsidRPr="00031EC8" w:rsidRDefault="00FA5430" w:rsidP="00031EC8">
      <w:pPr>
        <w:spacing w:after="0" w:line="240" w:lineRule="auto"/>
        <w:rPr>
          <w:b/>
        </w:rPr>
      </w:pPr>
      <w:r>
        <w:rPr>
          <w:b/>
        </w:rPr>
        <w:tab/>
      </w:r>
      <w:r>
        <w:rPr>
          <w:b/>
        </w:rPr>
        <w:tab/>
        <w:t>Topic: Shaping of Earth’s Crust and Living with Natural Hazards</w:t>
      </w:r>
    </w:p>
    <w:p w14:paraId="2875D33D" w14:textId="77777777" w:rsidR="0084549B" w:rsidRDefault="0084549B" w:rsidP="0084549B">
      <w:pPr>
        <w:spacing w:after="0" w:line="240" w:lineRule="auto"/>
      </w:pPr>
    </w:p>
    <w:p w14:paraId="4B358C59" w14:textId="77777777" w:rsidR="0084549B" w:rsidRPr="00BD106F" w:rsidRDefault="0084549B" w:rsidP="0084549B">
      <w:pPr>
        <w:spacing w:after="0" w:line="240" w:lineRule="auto"/>
        <w:rPr>
          <w:b/>
          <w:color w:val="7030A0"/>
        </w:rPr>
      </w:pPr>
      <w:r w:rsidRPr="00BD106F">
        <w:rPr>
          <w:color w:val="7030A0"/>
        </w:rPr>
        <w:tab/>
      </w:r>
      <w:r w:rsidRPr="00BD106F">
        <w:rPr>
          <w:b/>
          <w:color w:val="7030A0"/>
        </w:rPr>
        <w:t xml:space="preserve">Unit: </w:t>
      </w:r>
      <w:r w:rsidR="00FA5430">
        <w:rPr>
          <w:b/>
          <w:color w:val="7030A0"/>
        </w:rPr>
        <w:t>Molecules to Organisms: Structures and Processes</w:t>
      </w:r>
    </w:p>
    <w:p w14:paraId="605618B8" w14:textId="77777777" w:rsidR="00914F44" w:rsidRDefault="0084549B" w:rsidP="00FA5430">
      <w:pPr>
        <w:spacing w:after="0" w:line="240" w:lineRule="auto"/>
      </w:pPr>
      <w:r w:rsidRPr="0084549B">
        <w:rPr>
          <w:b/>
        </w:rPr>
        <w:tab/>
      </w:r>
      <w:r w:rsidRPr="0084549B">
        <w:rPr>
          <w:b/>
        </w:rPr>
        <w:tab/>
        <w:t xml:space="preserve">Topic: </w:t>
      </w:r>
      <w:r w:rsidR="00FA5430">
        <w:rPr>
          <w:b/>
        </w:rPr>
        <w:t>Cell Theory and Body Organization</w:t>
      </w:r>
    </w:p>
    <w:p w14:paraId="61FF4008" w14:textId="77777777" w:rsidR="002C4FEA" w:rsidRPr="00FA5430" w:rsidRDefault="0084549B" w:rsidP="00E072B2">
      <w:pPr>
        <w:spacing w:after="0" w:line="240" w:lineRule="auto"/>
        <w:rPr>
          <w:b/>
        </w:rPr>
      </w:pPr>
      <w:r>
        <w:tab/>
      </w:r>
      <w:r>
        <w:tab/>
      </w:r>
      <w:r w:rsidRPr="0084549B">
        <w:rPr>
          <w:b/>
        </w:rPr>
        <w:t xml:space="preserve">Topic: </w:t>
      </w:r>
      <w:r w:rsidR="00FA5430">
        <w:rPr>
          <w:b/>
        </w:rPr>
        <w:t>Hereditary</w:t>
      </w:r>
      <w:r w:rsidR="00386259" w:rsidRPr="00386259">
        <w:rPr>
          <w:b/>
        </w:rPr>
        <w:tab/>
      </w:r>
      <w:r w:rsidR="00386259" w:rsidRPr="00386259">
        <w:rPr>
          <w:b/>
        </w:rPr>
        <w:tab/>
      </w:r>
    </w:p>
    <w:p w14:paraId="1848500B" w14:textId="77777777" w:rsidR="002C4FEA" w:rsidRDefault="002C4FEA" w:rsidP="0096009E">
      <w:pPr>
        <w:spacing w:after="0" w:line="240" w:lineRule="auto"/>
        <w:rPr>
          <w:b/>
          <w:u w:val="single"/>
        </w:rPr>
      </w:pPr>
    </w:p>
    <w:p w14:paraId="2933875F" w14:textId="77777777" w:rsidR="00F11634" w:rsidRPr="00DB06BA" w:rsidRDefault="00F11634" w:rsidP="0096009E">
      <w:pPr>
        <w:spacing w:after="0" w:line="240" w:lineRule="auto"/>
        <w:rPr>
          <w:b/>
          <w:color w:val="7030A0"/>
          <w:u w:val="single"/>
        </w:rPr>
      </w:pPr>
      <w:r w:rsidRPr="00DB06BA">
        <w:rPr>
          <w:b/>
          <w:color w:val="7030A0"/>
          <w:u w:val="single"/>
        </w:rPr>
        <w:t>Safety:</w:t>
      </w:r>
    </w:p>
    <w:p w14:paraId="38DD0507" w14:textId="77777777" w:rsidR="002C4FEA" w:rsidRDefault="00F11634" w:rsidP="00BD106F">
      <w:pPr>
        <w:spacing w:after="0" w:line="240" w:lineRule="auto"/>
      </w:pPr>
      <w:r>
        <w:tab/>
        <w:t xml:space="preserve">Science gives students an opportunity to explore and experiments with science concepts. Being a science class, there are safety protocols that students must follow to ensure every student has the ability to learn in a safe environment. </w:t>
      </w:r>
      <w:r w:rsidR="00CE6399">
        <w:t>The next page is the safety contract</w:t>
      </w:r>
      <w:r>
        <w:t xml:space="preserve"> your student will be learning and expected to follow during class. </w:t>
      </w:r>
    </w:p>
    <w:p w14:paraId="1216BC41" w14:textId="77777777" w:rsidR="00BD106F" w:rsidRPr="00BD106F" w:rsidRDefault="00BD106F" w:rsidP="00BD106F">
      <w:pPr>
        <w:spacing w:after="0" w:line="240" w:lineRule="auto"/>
      </w:pPr>
    </w:p>
    <w:p w14:paraId="0D40D3DF" w14:textId="77777777" w:rsidR="00E072B2" w:rsidRDefault="00E072B2" w:rsidP="00BD106F">
      <w:pPr>
        <w:shd w:val="clear" w:color="auto" w:fill="FFFFFF"/>
        <w:spacing w:after="0" w:line="240" w:lineRule="auto"/>
        <w:jc w:val="center"/>
        <w:rPr>
          <w:rFonts w:ascii="Times New Roman" w:eastAsia="Times New Roman" w:hAnsi="Times New Roman" w:cs="Times New Roman"/>
          <w:b/>
          <w:color w:val="000000"/>
          <w:sz w:val="32"/>
          <w:szCs w:val="24"/>
        </w:rPr>
      </w:pPr>
    </w:p>
    <w:p w14:paraId="0B0CC5B7" w14:textId="77777777" w:rsidR="00E072B2" w:rsidRDefault="00E072B2" w:rsidP="00BD106F">
      <w:pPr>
        <w:shd w:val="clear" w:color="auto" w:fill="FFFFFF"/>
        <w:spacing w:after="0" w:line="240" w:lineRule="auto"/>
        <w:jc w:val="center"/>
        <w:rPr>
          <w:rFonts w:ascii="Times New Roman" w:eastAsia="Times New Roman" w:hAnsi="Times New Roman" w:cs="Times New Roman"/>
          <w:b/>
          <w:color w:val="000000"/>
          <w:sz w:val="32"/>
          <w:szCs w:val="24"/>
        </w:rPr>
      </w:pPr>
    </w:p>
    <w:p w14:paraId="0409BDB3" w14:textId="77777777" w:rsidR="00E072B2" w:rsidRDefault="00E072B2" w:rsidP="00BD106F">
      <w:pPr>
        <w:shd w:val="clear" w:color="auto" w:fill="FFFFFF"/>
        <w:spacing w:after="0" w:line="240" w:lineRule="auto"/>
        <w:jc w:val="center"/>
        <w:rPr>
          <w:rFonts w:ascii="Times New Roman" w:eastAsia="Times New Roman" w:hAnsi="Times New Roman" w:cs="Times New Roman"/>
          <w:b/>
          <w:color w:val="000000"/>
          <w:sz w:val="32"/>
          <w:szCs w:val="24"/>
        </w:rPr>
      </w:pPr>
    </w:p>
    <w:p w14:paraId="04BF22B2" w14:textId="77777777" w:rsidR="00CE6399" w:rsidRPr="002C4FEA" w:rsidRDefault="00CE6399" w:rsidP="00BD106F">
      <w:pPr>
        <w:shd w:val="clear" w:color="auto" w:fill="FFFFFF"/>
        <w:spacing w:after="0" w:line="240" w:lineRule="auto"/>
        <w:jc w:val="center"/>
        <w:rPr>
          <w:rFonts w:ascii="Times New Roman" w:eastAsia="Times New Roman" w:hAnsi="Times New Roman" w:cs="Times New Roman"/>
          <w:b/>
          <w:color w:val="000000"/>
          <w:sz w:val="32"/>
          <w:szCs w:val="24"/>
        </w:rPr>
      </w:pPr>
      <w:r w:rsidRPr="002C4FEA">
        <w:rPr>
          <w:rFonts w:ascii="Times New Roman" w:eastAsia="Times New Roman" w:hAnsi="Times New Roman" w:cs="Times New Roman"/>
          <w:b/>
          <w:color w:val="000000"/>
          <w:sz w:val="32"/>
          <w:szCs w:val="24"/>
        </w:rPr>
        <w:t>Science Safety Contract</w:t>
      </w:r>
    </w:p>
    <w:p w14:paraId="33A2AFA7" w14:textId="77777777" w:rsidR="00CE6399" w:rsidRPr="002C4FEA" w:rsidRDefault="00CE6399" w:rsidP="002C4FEA">
      <w:pPr>
        <w:shd w:val="clear" w:color="auto" w:fill="FFFFFF"/>
        <w:spacing w:after="0" w:line="240" w:lineRule="auto"/>
        <w:rPr>
          <w:rFonts w:ascii="Calibri" w:eastAsia="Times New Roman" w:hAnsi="Calibri" w:cs="Times New Roman"/>
          <w:b/>
          <w:color w:val="000000"/>
          <w:szCs w:val="24"/>
        </w:rPr>
      </w:pPr>
      <w:r w:rsidRPr="002C4FEA">
        <w:rPr>
          <w:rFonts w:ascii="Times New Roman" w:eastAsia="Times New Roman" w:hAnsi="Times New Roman" w:cs="Times New Roman"/>
          <w:b/>
          <w:color w:val="000000"/>
          <w:szCs w:val="24"/>
        </w:rPr>
        <w:t>PURPOSE</w:t>
      </w:r>
    </w:p>
    <w:p w14:paraId="03395ADC"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color w:val="000000"/>
          <w:szCs w:val="24"/>
        </w:rPr>
        <w:t xml:space="preserve">Science is a hands-on laboratory class. However, science activities may have potential hazards. We will use some equipment that may be dangerous if not handled properly. Safety in the science classroom is an important part of the scientific process. To ensure a safe classroom, a list of rules has been developed and is called the Science Safety Contract. These rules must be followed at all times. Additional safety instructions </w:t>
      </w:r>
      <w:r w:rsidR="008C2561" w:rsidRPr="002C4FEA">
        <w:rPr>
          <w:rFonts w:ascii="Times New Roman" w:eastAsia="Times New Roman" w:hAnsi="Times New Roman" w:cs="Times New Roman"/>
          <w:color w:val="000000"/>
          <w:szCs w:val="24"/>
        </w:rPr>
        <w:t xml:space="preserve">will be given for each activity. </w:t>
      </w:r>
      <w:r w:rsidRPr="002C4FEA">
        <w:rPr>
          <w:rFonts w:ascii="Times New Roman" w:eastAsia="Times New Roman" w:hAnsi="Times New Roman" w:cs="Times New Roman"/>
          <w:color w:val="000000"/>
          <w:szCs w:val="24"/>
        </w:rPr>
        <w:t>No science student will be allowed to participate in science activities until this contract has been signed by the student.</w:t>
      </w:r>
    </w:p>
    <w:p w14:paraId="4A5F5E72" w14:textId="77777777" w:rsidR="002C4FEA" w:rsidRDefault="002C4FEA" w:rsidP="002C4FEA">
      <w:pPr>
        <w:shd w:val="clear" w:color="auto" w:fill="FFFFFF"/>
        <w:spacing w:after="0" w:line="240" w:lineRule="auto"/>
        <w:rPr>
          <w:rFonts w:ascii="Times New Roman" w:eastAsia="Times New Roman" w:hAnsi="Times New Roman" w:cs="Times New Roman"/>
          <w:b/>
          <w:color w:val="000000"/>
          <w:szCs w:val="24"/>
        </w:rPr>
      </w:pPr>
    </w:p>
    <w:p w14:paraId="47B721EB" w14:textId="77777777" w:rsidR="002C4FEA" w:rsidRPr="002C4FEA" w:rsidRDefault="00CE6399" w:rsidP="002C4FEA">
      <w:pPr>
        <w:shd w:val="clear" w:color="auto" w:fill="FFFFFF"/>
        <w:spacing w:after="0" w:line="240" w:lineRule="auto"/>
        <w:rPr>
          <w:rFonts w:ascii="Calibri" w:eastAsia="Times New Roman" w:hAnsi="Calibri" w:cs="Times New Roman"/>
          <w:b/>
          <w:color w:val="000000"/>
          <w:szCs w:val="24"/>
        </w:rPr>
      </w:pPr>
      <w:r w:rsidRPr="002C4FEA">
        <w:rPr>
          <w:rFonts w:ascii="Times New Roman" w:eastAsia="Times New Roman" w:hAnsi="Times New Roman" w:cs="Times New Roman"/>
          <w:b/>
          <w:color w:val="000000"/>
          <w:szCs w:val="24"/>
        </w:rPr>
        <w:t>SAFETY RULES</w:t>
      </w:r>
    </w:p>
    <w:p w14:paraId="579D116E" w14:textId="77777777" w:rsidR="002C4FEA" w:rsidRPr="002C4FEA" w:rsidRDefault="00CE6399" w:rsidP="002C4FEA">
      <w:pPr>
        <w:shd w:val="clear" w:color="auto" w:fill="FFFFFF"/>
        <w:spacing w:after="0" w:line="240" w:lineRule="auto"/>
        <w:rPr>
          <w:rFonts w:ascii="Calibri" w:eastAsia="Times New Roman" w:hAnsi="Calibri" w:cs="Times New Roman"/>
          <w:b/>
          <w:color w:val="000000"/>
          <w:szCs w:val="24"/>
        </w:rPr>
      </w:pPr>
      <w:r w:rsidRPr="002C4FEA">
        <w:rPr>
          <w:rFonts w:ascii="Times New Roman" w:eastAsia="Times New Roman" w:hAnsi="Times New Roman" w:cs="Times New Roman"/>
          <w:b/>
          <w:color w:val="000000"/>
          <w:szCs w:val="24"/>
        </w:rPr>
        <w:t>1.</w:t>
      </w:r>
      <w:r w:rsidRPr="002C4FEA">
        <w:rPr>
          <w:rFonts w:ascii="Times New Roman" w:eastAsia="Times New Roman" w:hAnsi="Times New Roman" w:cs="Times New Roman"/>
          <w:color w:val="000000"/>
          <w:szCs w:val="24"/>
        </w:rPr>
        <w:t xml:space="preserve"> Conduct yourself in a responsible manner at all times in the science room. Horseplay, practical jokes, and pranks will not be tolerated.</w:t>
      </w:r>
    </w:p>
    <w:p w14:paraId="3FB299BA"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lastRenderedPageBreak/>
        <w:t>2.</w:t>
      </w:r>
      <w:r w:rsidRPr="002C4FEA">
        <w:rPr>
          <w:rFonts w:ascii="Times New Roman" w:eastAsia="Times New Roman" w:hAnsi="Times New Roman" w:cs="Times New Roman"/>
          <w:color w:val="000000"/>
          <w:szCs w:val="24"/>
        </w:rPr>
        <w:t xml:space="preserve"> Follow all written and verbal instructions carefully. Ask your teacher questions if you do not understand the instructions.</w:t>
      </w:r>
    </w:p>
    <w:p w14:paraId="41C05C92"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3.</w:t>
      </w:r>
      <w:r w:rsidRPr="002C4FEA">
        <w:rPr>
          <w:rFonts w:ascii="Times New Roman" w:eastAsia="Times New Roman" w:hAnsi="Times New Roman" w:cs="Times New Roman"/>
          <w:color w:val="000000"/>
          <w:szCs w:val="24"/>
        </w:rPr>
        <w:t xml:space="preserve"> Do not touch any equipment, supplies, animals, or other materials in the science room without permission from the teacher.</w:t>
      </w:r>
    </w:p>
    <w:p w14:paraId="0BAC2B61"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4.</w:t>
      </w:r>
      <w:r w:rsidRPr="002C4FEA">
        <w:rPr>
          <w:rFonts w:ascii="Times New Roman" w:eastAsia="Times New Roman" w:hAnsi="Times New Roman" w:cs="Times New Roman"/>
          <w:color w:val="000000"/>
          <w:szCs w:val="24"/>
        </w:rPr>
        <w:t xml:space="preserve"> Perform only authorized and approved experiments. Do not conduct any experiments when the teacher is out of the room.</w:t>
      </w:r>
    </w:p>
    <w:p w14:paraId="6708CFA6"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5.</w:t>
      </w:r>
      <w:r w:rsidRPr="002C4FEA">
        <w:rPr>
          <w:rFonts w:ascii="Times New Roman" w:eastAsia="Times New Roman" w:hAnsi="Times New Roman" w:cs="Times New Roman"/>
          <w:color w:val="000000"/>
          <w:szCs w:val="24"/>
        </w:rPr>
        <w:t xml:space="preserve"> Never eat, drink, chew gum, or taste anything-WITHOUT PERMISSION in the science room.</w:t>
      </w:r>
    </w:p>
    <w:p w14:paraId="581301F9"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6.</w:t>
      </w:r>
      <w:r w:rsidRPr="002C4FEA">
        <w:rPr>
          <w:rFonts w:ascii="Times New Roman" w:eastAsia="Times New Roman" w:hAnsi="Times New Roman" w:cs="Times New Roman"/>
          <w:color w:val="000000"/>
          <w:szCs w:val="24"/>
        </w:rPr>
        <w:t xml:space="preserve"> Keep hands away from face, eyes, and mouth while using science materials or when working with either chemicals or animals. Wash your hands with soap and water before leaving the science room.</w:t>
      </w:r>
    </w:p>
    <w:p w14:paraId="6C3F9229"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7.</w:t>
      </w:r>
      <w:r w:rsidRPr="002C4FEA">
        <w:rPr>
          <w:rFonts w:ascii="Times New Roman" w:eastAsia="Times New Roman" w:hAnsi="Times New Roman" w:cs="Times New Roman"/>
          <w:color w:val="000000"/>
          <w:szCs w:val="24"/>
        </w:rPr>
        <w:t xml:space="preserve"> Wear safety glasses or goggles when instructed. Never remove safety glasses or goggles during an experiment. There will be no exceptions to this rule!</w:t>
      </w:r>
    </w:p>
    <w:p w14:paraId="5DD70D87"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8.</w:t>
      </w:r>
      <w:r w:rsidRPr="002C4FEA">
        <w:rPr>
          <w:rFonts w:ascii="Times New Roman" w:eastAsia="Times New Roman" w:hAnsi="Times New Roman" w:cs="Times New Roman"/>
          <w:color w:val="000000"/>
          <w:szCs w:val="24"/>
        </w:rPr>
        <w:t xml:space="preserve"> Keep your work area and the science room neat and clean. Bring only your laboratory instructions, worksheets, and writing instruments to the work area.</w:t>
      </w:r>
    </w:p>
    <w:p w14:paraId="1E2EDDC5"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9.</w:t>
      </w:r>
      <w:r w:rsidRPr="002C4FEA">
        <w:rPr>
          <w:rFonts w:ascii="Times New Roman" w:eastAsia="Times New Roman" w:hAnsi="Times New Roman" w:cs="Times New Roman"/>
          <w:color w:val="000000"/>
          <w:szCs w:val="24"/>
        </w:rPr>
        <w:t xml:space="preserve"> Clean all work areas and equipment at the end of the experiment. Return all equipment clean and in working order to the proper storage area.</w:t>
      </w:r>
    </w:p>
    <w:p w14:paraId="06FE8D5C"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10.</w:t>
      </w:r>
      <w:r w:rsidRPr="002C4FEA">
        <w:rPr>
          <w:rFonts w:ascii="Times New Roman" w:eastAsia="Times New Roman" w:hAnsi="Times New Roman" w:cs="Times New Roman"/>
          <w:color w:val="000000"/>
          <w:szCs w:val="24"/>
        </w:rPr>
        <w:t xml:space="preserve"> Follow your teacher’s instructions to dispose of any waste materials generated in an experiment.</w:t>
      </w:r>
    </w:p>
    <w:p w14:paraId="6E81BE23"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11.</w:t>
      </w:r>
      <w:r w:rsidRPr="002C4FEA">
        <w:rPr>
          <w:rFonts w:ascii="Times New Roman" w:eastAsia="Times New Roman" w:hAnsi="Times New Roman" w:cs="Times New Roman"/>
          <w:color w:val="000000"/>
          <w:szCs w:val="24"/>
        </w:rPr>
        <w:t xml:space="preserve"> Report any accident (fire, spill, breakage, etc.), injury (cut, burn, etc.), or hazardous condition (broken equipment, etc.) to the teacher immediately.</w:t>
      </w:r>
    </w:p>
    <w:p w14:paraId="02683C01"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12.</w:t>
      </w:r>
      <w:r w:rsidRPr="002C4FEA">
        <w:rPr>
          <w:rFonts w:ascii="Times New Roman" w:eastAsia="Times New Roman" w:hAnsi="Times New Roman" w:cs="Times New Roman"/>
          <w:color w:val="000000"/>
          <w:szCs w:val="24"/>
        </w:rPr>
        <w:t xml:space="preserve"> Consider all chemicals used in the science room to be dangerous. Do not touch or smell any chemicals unless specifically instructed to do so.</w:t>
      </w:r>
    </w:p>
    <w:p w14:paraId="73D2AC6E"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13.</w:t>
      </w:r>
      <w:r w:rsidRPr="002C4FEA">
        <w:rPr>
          <w:rFonts w:ascii="Times New Roman" w:eastAsia="Times New Roman" w:hAnsi="Times New Roman" w:cs="Times New Roman"/>
          <w:color w:val="000000"/>
          <w:szCs w:val="24"/>
        </w:rPr>
        <w:t xml:space="preserve"> Always carry a microscope with both hands. Hold the arm with one hand; place the other hand under the base.</w:t>
      </w:r>
    </w:p>
    <w:p w14:paraId="742DEF65"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14.</w:t>
      </w:r>
      <w:r w:rsidRPr="002C4FEA">
        <w:rPr>
          <w:rFonts w:ascii="Times New Roman" w:eastAsia="Times New Roman" w:hAnsi="Times New Roman" w:cs="Times New Roman"/>
          <w:color w:val="000000"/>
          <w:szCs w:val="24"/>
        </w:rPr>
        <w:t xml:space="preserve"> Treat all preserved specimens and dissecting supplies with care and respect.</w:t>
      </w:r>
    </w:p>
    <w:p w14:paraId="2145FB24" w14:textId="77777777" w:rsidR="00CE6399" w:rsidRPr="002C4FEA" w:rsidRDefault="00CE6399" w:rsidP="002C4FEA">
      <w:pPr>
        <w:shd w:val="clear" w:color="auto" w:fill="FFFFFF"/>
        <w:spacing w:after="0" w:line="240" w:lineRule="auto"/>
        <w:ind w:left="2325" w:hanging="360"/>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a.</w:t>
      </w:r>
      <w:r w:rsidRPr="002C4FEA">
        <w:rPr>
          <w:rFonts w:ascii="Times New Roman" w:eastAsia="Times New Roman" w:hAnsi="Times New Roman" w:cs="Times New Roman"/>
          <w:color w:val="000000"/>
          <w:sz w:val="12"/>
          <w:szCs w:val="14"/>
        </w:rPr>
        <w:t xml:space="preserve">       </w:t>
      </w:r>
      <w:r w:rsidRPr="002C4FEA">
        <w:rPr>
          <w:rFonts w:ascii="Times New Roman" w:eastAsia="Times New Roman" w:hAnsi="Times New Roman" w:cs="Times New Roman"/>
          <w:color w:val="000000"/>
          <w:szCs w:val="24"/>
        </w:rPr>
        <w:t>Do not remove preserved specimens from the science room.</w:t>
      </w:r>
    </w:p>
    <w:p w14:paraId="14C05AE3" w14:textId="77777777" w:rsidR="00CE6399" w:rsidRPr="002C4FEA" w:rsidRDefault="00CE6399" w:rsidP="002C4FEA">
      <w:pPr>
        <w:shd w:val="clear" w:color="auto" w:fill="FFFFFF"/>
        <w:spacing w:after="0" w:line="240" w:lineRule="auto"/>
        <w:ind w:left="2325" w:hanging="360"/>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b.</w:t>
      </w:r>
      <w:r w:rsidRPr="002C4FEA">
        <w:rPr>
          <w:rFonts w:ascii="Times New Roman" w:eastAsia="Times New Roman" w:hAnsi="Times New Roman" w:cs="Times New Roman"/>
          <w:color w:val="000000"/>
          <w:sz w:val="12"/>
          <w:szCs w:val="14"/>
        </w:rPr>
        <w:t xml:space="preserve">      </w:t>
      </w:r>
      <w:r w:rsidRPr="002C4FEA">
        <w:rPr>
          <w:rFonts w:ascii="Times New Roman" w:eastAsia="Times New Roman" w:hAnsi="Times New Roman" w:cs="Times New Roman"/>
          <w:color w:val="000000"/>
          <w:szCs w:val="24"/>
        </w:rPr>
        <w:t>Use scalpels, scissors, and other sharp instruments only as instructed.</w:t>
      </w:r>
    </w:p>
    <w:p w14:paraId="326B82E5" w14:textId="77777777" w:rsidR="00CE6399" w:rsidRPr="002C4FEA" w:rsidRDefault="00CE6399" w:rsidP="002C4FEA">
      <w:pPr>
        <w:shd w:val="clear" w:color="auto" w:fill="FFFFFF"/>
        <w:spacing w:after="0" w:line="240" w:lineRule="auto"/>
        <w:ind w:left="2325" w:hanging="360"/>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c.</w:t>
      </w:r>
      <w:r w:rsidRPr="002C4FEA">
        <w:rPr>
          <w:rFonts w:ascii="Times New Roman" w:eastAsia="Times New Roman" w:hAnsi="Times New Roman" w:cs="Times New Roman"/>
          <w:color w:val="000000"/>
          <w:sz w:val="12"/>
          <w:szCs w:val="14"/>
        </w:rPr>
        <w:t xml:space="preserve">       </w:t>
      </w:r>
      <w:r w:rsidRPr="002C4FEA">
        <w:rPr>
          <w:rFonts w:ascii="Times New Roman" w:eastAsia="Times New Roman" w:hAnsi="Times New Roman" w:cs="Times New Roman"/>
          <w:color w:val="000000"/>
          <w:szCs w:val="24"/>
        </w:rPr>
        <w:t>Never cut any material towards you - always cut away from your body.</w:t>
      </w:r>
    </w:p>
    <w:p w14:paraId="61894928" w14:textId="77777777" w:rsidR="00CE6399" w:rsidRPr="002C4FEA" w:rsidRDefault="00CE6399" w:rsidP="002C4FEA">
      <w:pPr>
        <w:shd w:val="clear" w:color="auto" w:fill="FFFFFF"/>
        <w:spacing w:after="0" w:line="240" w:lineRule="auto"/>
        <w:ind w:left="2325" w:hanging="360"/>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d.</w:t>
      </w:r>
      <w:r w:rsidRPr="002C4FEA">
        <w:rPr>
          <w:rFonts w:ascii="Times New Roman" w:eastAsia="Times New Roman" w:hAnsi="Times New Roman" w:cs="Times New Roman"/>
          <w:color w:val="000000"/>
          <w:sz w:val="12"/>
          <w:szCs w:val="14"/>
        </w:rPr>
        <w:t xml:space="preserve">      </w:t>
      </w:r>
      <w:r w:rsidRPr="002C4FEA">
        <w:rPr>
          <w:rFonts w:ascii="Times New Roman" w:eastAsia="Times New Roman" w:hAnsi="Times New Roman" w:cs="Times New Roman"/>
          <w:color w:val="000000"/>
          <w:szCs w:val="24"/>
        </w:rPr>
        <w:t>Report any cut or scratch from sharp instruments to the teacher immediately.</w:t>
      </w:r>
    </w:p>
    <w:p w14:paraId="6AC865AF"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15.</w:t>
      </w:r>
      <w:r w:rsidRPr="002C4FEA">
        <w:rPr>
          <w:rFonts w:ascii="Times New Roman" w:eastAsia="Times New Roman" w:hAnsi="Times New Roman" w:cs="Times New Roman"/>
          <w:color w:val="000000"/>
          <w:szCs w:val="24"/>
        </w:rPr>
        <w:t xml:space="preserve"> Never open storage cabinets without permission from the teacher.</w:t>
      </w:r>
    </w:p>
    <w:p w14:paraId="24F1E8D5"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16.</w:t>
      </w:r>
      <w:r w:rsidRPr="002C4FEA">
        <w:rPr>
          <w:rFonts w:ascii="Times New Roman" w:eastAsia="Times New Roman" w:hAnsi="Times New Roman" w:cs="Times New Roman"/>
          <w:color w:val="000000"/>
          <w:szCs w:val="24"/>
        </w:rPr>
        <w:t xml:space="preserve"> Do not remove chemicals, equipment, or supplies from the science room without permission from the teacher.</w:t>
      </w:r>
    </w:p>
    <w:p w14:paraId="6F7DE966"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17.</w:t>
      </w:r>
      <w:r w:rsidRPr="002C4FEA">
        <w:rPr>
          <w:rFonts w:ascii="Times New Roman" w:eastAsia="Times New Roman" w:hAnsi="Times New Roman" w:cs="Times New Roman"/>
          <w:color w:val="000000"/>
          <w:szCs w:val="24"/>
        </w:rPr>
        <w:t xml:space="preserve"> Handle all glassware with care. Never pick up hot or broken glassware with your bare hands.</w:t>
      </w:r>
    </w:p>
    <w:p w14:paraId="4C6FECD5"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18.</w:t>
      </w:r>
      <w:r w:rsidRPr="002C4FEA">
        <w:rPr>
          <w:rFonts w:ascii="Times New Roman" w:eastAsia="Times New Roman" w:hAnsi="Times New Roman" w:cs="Times New Roman"/>
          <w:color w:val="000000"/>
          <w:szCs w:val="24"/>
        </w:rPr>
        <w:t xml:space="preserve"> Use extreme caution when using a hot plate.</w:t>
      </w:r>
    </w:p>
    <w:p w14:paraId="7CDD8E1A"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19.</w:t>
      </w:r>
      <w:r w:rsidRPr="002C4FEA">
        <w:rPr>
          <w:rFonts w:ascii="Times New Roman" w:eastAsia="Times New Roman" w:hAnsi="Times New Roman" w:cs="Times New Roman"/>
          <w:color w:val="000000"/>
          <w:szCs w:val="24"/>
        </w:rPr>
        <w:t xml:space="preserve"> Dress properly—long hair must be tied back, no dangling jewelry, and no loose or baggy clothing.</w:t>
      </w:r>
    </w:p>
    <w:p w14:paraId="5AA17CC5"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b/>
          <w:color w:val="000000"/>
          <w:szCs w:val="24"/>
        </w:rPr>
        <w:t>20.</w:t>
      </w:r>
      <w:r w:rsidRPr="002C4FEA">
        <w:rPr>
          <w:rFonts w:ascii="Times New Roman" w:eastAsia="Times New Roman" w:hAnsi="Times New Roman" w:cs="Times New Roman"/>
          <w:color w:val="000000"/>
          <w:szCs w:val="24"/>
        </w:rPr>
        <w:t xml:space="preserve"> Learn where the safety equipment is located and how to use it. Know where the exits are located and what to do in case of an emergency or fire drill.</w:t>
      </w:r>
    </w:p>
    <w:p w14:paraId="003C7F31" w14:textId="77777777" w:rsidR="002C4FEA" w:rsidRDefault="002C4FEA" w:rsidP="002C4FEA">
      <w:pPr>
        <w:shd w:val="clear" w:color="auto" w:fill="FFFFFF"/>
        <w:spacing w:after="0" w:line="240" w:lineRule="auto"/>
        <w:rPr>
          <w:rFonts w:ascii="Times New Roman" w:eastAsia="Times New Roman" w:hAnsi="Times New Roman" w:cs="Times New Roman"/>
          <w:b/>
          <w:color w:val="000000"/>
          <w:szCs w:val="24"/>
        </w:rPr>
      </w:pPr>
    </w:p>
    <w:p w14:paraId="2BE82450" w14:textId="77777777" w:rsidR="002C4FEA" w:rsidRDefault="002C4FEA" w:rsidP="002C4FEA">
      <w:pPr>
        <w:shd w:val="clear" w:color="auto" w:fill="FFFFFF"/>
        <w:spacing w:after="0" w:line="240" w:lineRule="auto"/>
        <w:rPr>
          <w:rFonts w:ascii="Times New Roman" w:eastAsia="Times New Roman" w:hAnsi="Times New Roman" w:cs="Times New Roman"/>
          <w:b/>
          <w:color w:val="000000"/>
          <w:szCs w:val="24"/>
        </w:rPr>
      </w:pPr>
    </w:p>
    <w:p w14:paraId="03C5DCAC" w14:textId="77777777" w:rsidR="002C4FEA" w:rsidRPr="002C4FEA" w:rsidRDefault="00CE6399" w:rsidP="002C4FEA">
      <w:pPr>
        <w:shd w:val="clear" w:color="auto" w:fill="FFFFFF"/>
        <w:spacing w:after="0" w:line="240" w:lineRule="auto"/>
        <w:rPr>
          <w:rFonts w:ascii="Calibri" w:eastAsia="Times New Roman" w:hAnsi="Calibri" w:cs="Times New Roman"/>
          <w:b/>
          <w:color w:val="000000"/>
          <w:szCs w:val="24"/>
        </w:rPr>
      </w:pPr>
      <w:r w:rsidRPr="002C4FEA">
        <w:rPr>
          <w:rFonts w:ascii="Times New Roman" w:eastAsia="Times New Roman" w:hAnsi="Times New Roman" w:cs="Times New Roman"/>
          <w:b/>
          <w:color w:val="000000"/>
          <w:szCs w:val="24"/>
        </w:rPr>
        <w:t>AGREEMENT</w:t>
      </w:r>
    </w:p>
    <w:p w14:paraId="58AF588C" w14:textId="77777777" w:rsidR="00CE6399" w:rsidRPr="002C4FEA" w:rsidRDefault="00CE6399" w:rsidP="002C4FEA">
      <w:pPr>
        <w:shd w:val="clear" w:color="auto" w:fill="FFFFFF"/>
        <w:spacing w:after="0" w:line="240" w:lineRule="auto"/>
        <w:rPr>
          <w:rFonts w:ascii="Calibri" w:eastAsia="Times New Roman" w:hAnsi="Calibri" w:cs="Times New Roman"/>
          <w:b/>
          <w:color w:val="000000"/>
          <w:szCs w:val="24"/>
        </w:rPr>
      </w:pPr>
      <w:r w:rsidRPr="002C4FEA">
        <w:rPr>
          <w:rFonts w:ascii="Times New Roman" w:eastAsia="Times New Roman" w:hAnsi="Times New Roman" w:cs="Times New Roman"/>
          <w:color w:val="000000"/>
          <w:szCs w:val="24"/>
        </w:rPr>
        <w:t>I, __________________________, (student’s name) have read and understand each of the above safety rules set forth in this contract. I agree to follow them to ensure not only my own safety but also the safety of others in the science classroom or laboratory. I also agree to follow the general rules of appropriate behavior for a classroom at all times to avoid accidents and to provide a safe learning environment for everyone. I understand that if I do not follow all the rules and safety precautions, I will not be allowed to participate in science activities.</w:t>
      </w:r>
    </w:p>
    <w:p w14:paraId="59E4D730" w14:textId="77777777" w:rsidR="00CE6399" w:rsidRPr="002C4FEA" w:rsidRDefault="00CE6399" w:rsidP="002C4FEA">
      <w:pPr>
        <w:shd w:val="clear" w:color="auto" w:fill="FFFFFF"/>
        <w:spacing w:after="0" w:line="240" w:lineRule="auto"/>
        <w:rPr>
          <w:rFonts w:ascii="Calibri" w:eastAsia="Times New Roman" w:hAnsi="Calibri" w:cs="Times New Roman"/>
          <w:color w:val="000000"/>
          <w:szCs w:val="24"/>
        </w:rPr>
      </w:pPr>
      <w:r w:rsidRPr="002C4FEA">
        <w:rPr>
          <w:rFonts w:ascii="Times New Roman" w:eastAsia="Times New Roman" w:hAnsi="Times New Roman" w:cs="Times New Roman"/>
          <w:color w:val="000000"/>
          <w:szCs w:val="24"/>
        </w:rPr>
        <w:t>Student Signature: _______________________________________ Date: _________________</w:t>
      </w:r>
    </w:p>
    <w:p w14:paraId="3B202E98" w14:textId="77777777" w:rsidR="00CE6399" w:rsidRDefault="00CE6399" w:rsidP="0096009E">
      <w:pPr>
        <w:spacing w:after="0" w:line="240" w:lineRule="auto"/>
        <w:rPr>
          <w:sz w:val="20"/>
        </w:rPr>
      </w:pPr>
    </w:p>
    <w:p w14:paraId="5CA8551C" w14:textId="77777777" w:rsidR="004212E6" w:rsidRPr="002C4FEA" w:rsidRDefault="004212E6" w:rsidP="0096009E">
      <w:pPr>
        <w:spacing w:after="0" w:line="240" w:lineRule="auto"/>
        <w:rPr>
          <w:sz w:val="20"/>
        </w:rPr>
      </w:pPr>
    </w:p>
    <w:sectPr w:rsidR="004212E6" w:rsidRPr="002C4FEA" w:rsidSect="00960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AE86" w14:textId="77777777" w:rsidR="0039680A" w:rsidRDefault="0039680A" w:rsidP="004B5D7A">
      <w:pPr>
        <w:spacing w:after="0" w:line="240" w:lineRule="auto"/>
      </w:pPr>
      <w:r>
        <w:separator/>
      </w:r>
    </w:p>
  </w:endnote>
  <w:endnote w:type="continuationSeparator" w:id="0">
    <w:p w14:paraId="7C3308C0" w14:textId="77777777" w:rsidR="0039680A" w:rsidRDefault="0039680A" w:rsidP="004B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9B10" w14:textId="77777777" w:rsidR="0039680A" w:rsidRDefault="0039680A" w:rsidP="004B5D7A">
      <w:pPr>
        <w:spacing w:after="0" w:line="240" w:lineRule="auto"/>
      </w:pPr>
      <w:r>
        <w:separator/>
      </w:r>
    </w:p>
  </w:footnote>
  <w:footnote w:type="continuationSeparator" w:id="0">
    <w:p w14:paraId="5C58219C" w14:textId="77777777" w:rsidR="0039680A" w:rsidRDefault="0039680A" w:rsidP="004B5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9E"/>
    <w:rsid w:val="00031EC8"/>
    <w:rsid w:val="000946F1"/>
    <w:rsid w:val="000C7940"/>
    <w:rsid w:val="000F06A8"/>
    <w:rsid w:val="00112389"/>
    <w:rsid w:val="002356AA"/>
    <w:rsid w:val="0029558B"/>
    <w:rsid w:val="002C4FEA"/>
    <w:rsid w:val="002E3E8E"/>
    <w:rsid w:val="00352709"/>
    <w:rsid w:val="00386259"/>
    <w:rsid w:val="0039680A"/>
    <w:rsid w:val="004212E6"/>
    <w:rsid w:val="00471E78"/>
    <w:rsid w:val="00494478"/>
    <w:rsid w:val="004B5D7A"/>
    <w:rsid w:val="00552D41"/>
    <w:rsid w:val="006664B3"/>
    <w:rsid w:val="006D7EF4"/>
    <w:rsid w:val="006E2F50"/>
    <w:rsid w:val="007009F3"/>
    <w:rsid w:val="0084549B"/>
    <w:rsid w:val="00850075"/>
    <w:rsid w:val="00857244"/>
    <w:rsid w:val="00864C9D"/>
    <w:rsid w:val="00887B56"/>
    <w:rsid w:val="008C2561"/>
    <w:rsid w:val="00914F44"/>
    <w:rsid w:val="0096009E"/>
    <w:rsid w:val="00A2329A"/>
    <w:rsid w:val="00A33924"/>
    <w:rsid w:val="00AE24F8"/>
    <w:rsid w:val="00BD106F"/>
    <w:rsid w:val="00C44856"/>
    <w:rsid w:val="00C7226E"/>
    <w:rsid w:val="00CE6399"/>
    <w:rsid w:val="00D35B27"/>
    <w:rsid w:val="00D37859"/>
    <w:rsid w:val="00D87936"/>
    <w:rsid w:val="00DB06BA"/>
    <w:rsid w:val="00E072B2"/>
    <w:rsid w:val="00E33927"/>
    <w:rsid w:val="00F11634"/>
    <w:rsid w:val="00FA5430"/>
    <w:rsid w:val="00FE5057"/>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6EB3"/>
  <w15:chartTrackingRefBased/>
  <w15:docId w15:val="{4963C53E-9C9E-41D1-BE56-0EB32CF4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27"/>
    <w:pPr>
      <w:ind w:left="720"/>
      <w:contextualSpacing/>
    </w:pPr>
  </w:style>
  <w:style w:type="character" w:styleId="Hyperlink">
    <w:name w:val="Hyperlink"/>
    <w:basedOn w:val="DefaultParagraphFont"/>
    <w:uiPriority w:val="99"/>
    <w:unhideWhenUsed/>
    <w:rsid w:val="00AE24F8"/>
    <w:rPr>
      <w:color w:val="0563C1" w:themeColor="hyperlink"/>
      <w:u w:val="single"/>
    </w:rPr>
  </w:style>
  <w:style w:type="character" w:styleId="PlaceholderText">
    <w:name w:val="Placeholder Text"/>
    <w:basedOn w:val="DefaultParagraphFont"/>
    <w:uiPriority w:val="99"/>
    <w:semiHidden/>
    <w:rsid w:val="00914F44"/>
    <w:rPr>
      <w:color w:val="808080"/>
    </w:rPr>
  </w:style>
  <w:style w:type="character" w:styleId="UnresolvedMention">
    <w:name w:val="Unresolved Mention"/>
    <w:basedOn w:val="DefaultParagraphFont"/>
    <w:uiPriority w:val="99"/>
    <w:semiHidden/>
    <w:unhideWhenUsed/>
    <w:rsid w:val="00666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80286">
      <w:bodyDiv w:val="1"/>
      <w:marLeft w:val="0"/>
      <w:marRight w:val="0"/>
      <w:marTop w:val="0"/>
      <w:marBottom w:val="0"/>
      <w:divBdr>
        <w:top w:val="none" w:sz="0" w:space="0" w:color="auto"/>
        <w:left w:val="none" w:sz="0" w:space="0" w:color="auto"/>
        <w:bottom w:val="none" w:sz="0" w:space="0" w:color="auto"/>
        <w:right w:val="none" w:sz="0" w:space="0" w:color="auto"/>
      </w:divBdr>
      <w:divsChild>
        <w:div w:id="1413773869">
          <w:marLeft w:val="0"/>
          <w:marRight w:val="0"/>
          <w:marTop w:val="0"/>
          <w:marBottom w:val="0"/>
          <w:divBdr>
            <w:top w:val="none" w:sz="0" w:space="0" w:color="auto"/>
            <w:left w:val="none" w:sz="0" w:space="0" w:color="auto"/>
            <w:bottom w:val="none" w:sz="0" w:space="0" w:color="auto"/>
            <w:right w:val="none" w:sz="0" w:space="0" w:color="auto"/>
          </w:divBdr>
          <w:divsChild>
            <w:div w:id="1939286865">
              <w:marLeft w:val="0"/>
              <w:marRight w:val="0"/>
              <w:marTop w:val="0"/>
              <w:marBottom w:val="0"/>
              <w:divBdr>
                <w:top w:val="none" w:sz="0" w:space="0" w:color="auto"/>
                <w:left w:val="none" w:sz="0" w:space="0" w:color="auto"/>
                <w:bottom w:val="none" w:sz="0" w:space="0" w:color="auto"/>
                <w:right w:val="none" w:sz="0" w:space="0" w:color="auto"/>
              </w:divBdr>
              <w:divsChild>
                <w:div w:id="179708263">
                  <w:marLeft w:val="0"/>
                  <w:marRight w:val="0"/>
                  <w:marTop w:val="0"/>
                  <w:marBottom w:val="0"/>
                  <w:divBdr>
                    <w:top w:val="none" w:sz="0" w:space="0" w:color="auto"/>
                    <w:left w:val="none" w:sz="0" w:space="0" w:color="auto"/>
                    <w:bottom w:val="none" w:sz="0" w:space="0" w:color="auto"/>
                    <w:right w:val="none" w:sz="0" w:space="0" w:color="auto"/>
                  </w:divBdr>
                  <w:divsChild>
                    <w:div w:id="1009870151">
                      <w:marLeft w:val="0"/>
                      <w:marRight w:val="0"/>
                      <w:marTop w:val="0"/>
                      <w:marBottom w:val="0"/>
                      <w:divBdr>
                        <w:top w:val="none" w:sz="0" w:space="0" w:color="auto"/>
                        <w:left w:val="none" w:sz="0" w:space="0" w:color="auto"/>
                        <w:bottom w:val="none" w:sz="0" w:space="0" w:color="auto"/>
                        <w:right w:val="none" w:sz="0" w:space="0" w:color="auto"/>
                      </w:divBdr>
                      <w:divsChild>
                        <w:div w:id="1354108904">
                          <w:marLeft w:val="0"/>
                          <w:marRight w:val="0"/>
                          <w:marTop w:val="0"/>
                          <w:marBottom w:val="0"/>
                          <w:divBdr>
                            <w:top w:val="none" w:sz="0" w:space="0" w:color="auto"/>
                            <w:left w:val="none" w:sz="0" w:space="0" w:color="auto"/>
                            <w:bottom w:val="none" w:sz="0" w:space="0" w:color="auto"/>
                            <w:right w:val="none" w:sz="0" w:space="0" w:color="auto"/>
                          </w:divBdr>
                          <w:divsChild>
                            <w:div w:id="640771608">
                              <w:marLeft w:val="0"/>
                              <w:marRight w:val="0"/>
                              <w:marTop w:val="0"/>
                              <w:marBottom w:val="0"/>
                              <w:divBdr>
                                <w:top w:val="none" w:sz="0" w:space="0" w:color="auto"/>
                                <w:left w:val="none" w:sz="0" w:space="0" w:color="auto"/>
                                <w:bottom w:val="none" w:sz="0" w:space="0" w:color="auto"/>
                                <w:right w:val="none" w:sz="0" w:space="0" w:color="auto"/>
                              </w:divBdr>
                              <w:divsChild>
                                <w:div w:id="730037544">
                                  <w:marLeft w:val="0"/>
                                  <w:marRight w:val="0"/>
                                  <w:marTop w:val="0"/>
                                  <w:marBottom w:val="0"/>
                                  <w:divBdr>
                                    <w:top w:val="none" w:sz="0" w:space="0" w:color="auto"/>
                                    <w:left w:val="none" w:sz="0" w:space="0" w:color="auto"/>
                                    <w:bottom w:val="none" w:sz="0" w:space="0" w:color="auto"/>
                                    <w:right w:val="none" w:sz="0" w:space="0" w:color="auto"/>
                                  </w:divBdr>
                                  <w:divsChild>
                                    <w:div w:id="1660185735">
                                      <w:marLeft w:val="0"/>
                                      <w:marRight w:val="0"/>
                                      <w:marTop w:val="0"/>
                                      <w:marBottom w:val="0"/>
                                      <w:divBdr>
                                        <w:top w:val="none" w:sz="0" w:space="0" w:color="auto"/>
                                        <w:left w:val="none" w:sz="0" w:space="0" w:color="auto"/>
                                        <w:bottom w:val="none" w:sz="0" w:space="0" w:color="auto"/>
                                        <w:right w:val="none" w:sz="0" w:space="0" w:color="auto"/>
                                      </w:divBdr>
                                      <w:divsChild>
                                        <w:div w:id="934822449">
                                          <w:marLeft w:val="0"/>
                                          <w:marRight w:val="0"/>
                                          <w:marTop w:val="0"/>
                                          <w:marBottom w:val="0"/>
                                          <w:divBdr>
                                            <w:top w:val="none" w:sz="0" w:space="0" w:color="auto"/>
                                            <w:left w:val="none" w:sz="0" w:space="0" w:color="auto"/>
                                            <w:bottom w:val="none" w:sz="0" w:space="0" w:color="auto"/>
                                            <w:right w:val="none" w:sz="0" w:space="0" w:color="auto"/>
                                          </w:divBdr>
                                          <w:divsChild>
                                            <w:div w:id="1023558949">
                                              <w:marLeft w:val="0"/>
                                              <w:marRight w:val="0"/>
                                              <w:marTop w:val="0"/>
                                              <w:marBottom w:val="0"/>
                                              <w:divBdr>
                                                <w:top w:val="none" w:sz="0" w:space="0" w:color="auto"/>
                                                <w:left w:val="none" w:sz="0" w:space="0" w:color="auto"/>
                                                <w:bottom w:val="none" w:sz="0" w:space="0" w:color="auto"/>
                                                <w:right w:val="none" w:sz="0" w:space="0" w:color="auto"/>
                                              </w:divBdr>
                                              <w:divsChild>
                                                <w:div w:id="181668826">
                                                  <w:marLeft w:val="0"/>
                                                  <w:marRight w:val="0"/>
                                                  <w:marTop w:val="0"/>
                                                  <w:marBottom w:val="0"/>
                                                  <w:divBdr>
                                                    <w:top w:val="none" w:sz="0" w:space="0" w:color="auto"/>
                                                    <w:left w:val="none" w:sz="0" w:space="0" w:color="auto"/>
                                                    <w:bottom w:val="none" w:sz="0" w:space="0" w:color="auto"/>
                                                    <w:right w:val="none" w:sz="0" w:space="0" w:color="auto"/>
                                                  </w:divBdr>
                                                  <w:divsChild>
                                                    <w:div w:id="943003093">
                                                      <w:marLeft w:val="0"/>
                                                      <w:marRight w:val="0"/>
                                                      <w:marTop w:val="0"/>
                                                      <w:marBottom w:val="0"/>
                                                      <w:divBdr>
                                                        <w:top w:val="none" w:sz="0" w:space="0" w:color="auto"/>
                                                        <w:left w:val="none" w:sz="0" w:space="0" w:color="auto"/>
                                                        <w:bottom w:val="none" w:sz="0" w:space="0" w:color="auto"/>
                                                        <w:right w:val="none" w:sz="0" w:space="0" w:color="auto"/>
                                                      </w:divBdr>
                                                      <w:divsChild>
                                                        <w:div w:id="1668435808">
                                                          <w:marLeft w:val="0"/>
                                                          <w:marRight w:val="0"/>
                                                          <w:marTop w:val="0"/>
                                                          <w:marBottom w:val="0"/>
                                                          <w:divBdr>
                                                            <w:top w:val="none" w:sz="0" w:space="0" w:color="auto"/>
                                                            <w:left w:val="none" w:sz="0" w:space="0" w:color="auto"/>
                                                            <w:bottom w:val="none" w:sz="0" w:space="0" w:color="auto"/>
                                                            <w:right w:val="none" w:sz="0" w:space="0" w:color="auto"/>
                                                          </w:divBdr>
                                                          <w:divsChild>
                                                            <w:div w:id="508983911">
                                                              <w:marLeft w:val="0"/>
                                                              <w:marRight w:val="0"/>
                                                              <w:marTop w:val="0"/>
                                                              <w:marBottom w:val="0"/>
                                                              <w:divBdr>
                                                                <w:top w:val="none" w:sz="0" w:space="0" w:color="auto"/>
                                                                <w:left w:val="none" w:sz="0" w:space="0" w:color="auto"/>
                                                                <w:bottom w:val="none" w:sz="0" w:space="0" w:color="auto"/>
                                                                <w:right w:val="none" w:sz="0" w:space="0" w:color="auto"/>
                                                              </w:divBdr>
                                                              <w:divsChild>
                                                                <w:div w:id="491528485">
                                                                  <w:marLeft w:val="405"/>
                                                                  <w:marRight w:val="0"/>
                                                                  <w:marTop w:val="0"/>
                                                                  <w:marBottom w:val="0"/>
                                                                  <w:divBdr>
                                                                    <w:top w:val="none" w:sz="0" w:space="0" w:color="auto"/>
                                                                    <w:left w:val="none" w:sz="0" w:space="0" w:color="auto"/>
                                                                    <w:bottom w:val="none" w:sz="0" w:space="0" w:color="auto"/>
                                                                    <w:right w:val="none" w:sz="0" w:space="0" w:color="auto"/>
                                                                  </w:divBdr>
                                                                  <w:divsChild>
                                                                    <w:div w:id="1953702395">
                                                                      <w:marLeft w:val="0"/>
                                                                      <w:marRight w:val="0"/>
                                                                      <w:marTop w:val="0"/>
                                                                      <w:marBottom w:val="0"/>
                                                                      <w:divBdr>
                                                                        <w:top w:val="none" w:sz="0" w:space="0" w:color="auto"/>
                                                                        <w:left w:val="none" w:sz="0" w:space="0" w:color="auto"/>
                                                                        <w:bottom w:val="none" w:sz="0" w:space="0" w:color="auto"/>
                                                                        <w:right w:val="none" w:sz="0" w:space="0" w:color="auto"/>
                                                                      </w:divBdr>
                                                                      <w:divsChild>
                                                                        <w:div w:id="2132092513">
                                                                          <w:marLeft w:val="0"/>
                                                                          <w:marRight w:val="0"/>
                                                                          <w:marTop w:val="0"/>
                                                                          <w:marBottom w:val="0"/>
                                                                          <w:divBdr>
                                                                            <w:top w:val="none" w:sz="0" w:space="0" w:color="auto"/>
                                                                            <w:left w:val="none" w:sz="0" w:space="0" w:color="auto"/>
                                                                            <w:bottom w:val="none" w:sz="0" w:space="0" w:color="auto"/>
                                                                            <w:right w:val="none" w:sz="0" w:space="0" w:color="auto"/>
                                                                          </w:divBdr>
                                                                          <w:divsChild>
                                                                            <w:div w:id="178586871">
                                                                              <w:marLeft w:val="0"/>
                                                                              <w:marRight w:val="0"/>
                                                                              <w:marTop w:val="0"/>
                                                                              <w:marBottom w:val="0"/>
                                                                              <w:divBdr>
                                                                                <w:top w:val="none" w:sz="0" w:space="0" w:color="auto"/>
                                                                                <w:left w:val="none" w:sz="0" w:space="0" w:color="auto"/>
                                                                                <w:bottom w:val="none" w:sz="0" w:space="0" w:color="auto"/>
                                                                                <w:right w:val="none" w:sz="0" w:space="0" w:color="auto"/>
                                                                              </w:divBdr>
                                                                              <w:divsChild>
                                                                                <w:div w:id="358094903">
                                                                                  <w:marLeft w:val="0"/>
                                                                                  <w:marRight w:val="0"/>
                                                                                  <w:marTop w:val="0"/>
                                                                                  <w:marBottom w:val="0"/>
                                                                                  <w:divBdr>
                                                                                    <w:top w:val="none" w:sz="0" w:space="0" w:color="auto"/>
                                                                                    <w:left w:val="none" w:sz="0" w:space="0" w:color="auto"/>
                                                                                    <w:bottom w:val="none" w:sz="0" w:space="0" w:color="auto"/>
                                                                                    <w:right w:val="none" w:sz="0" w:space="0" w:color="auto"/>
                                                                                  </w:divBdr>
                                                                                  <w:divsChild>
                                                                                    <w:div w:id="1059135114">
                                                                                      <w:marLeft w:val="0"/>
                                                                                      <w:marRight w:val="0"/>
                                                                                      <w:marTop w:val="0"/>
                                                                                      <w:marBottom w:val="0"/>
                                                                                      <w:divBdr>
                                                                                        <w:top w:val="none" w:sz="0" w:space="0" w:color="auto"/>
                                                                                        <w:left w:val="none" w:sz="0" w:space="0" w:color="auto"/>
                                                                                        <w:bottom w:val="none" w:sz="0" w:space="0" w:color="auto"/>
                                                                                        <w:right w:val="none" w:sz="0" w:space="0" w:color="auto"/>
                                                                                      </w:divBdr>
                                                                                      <w:divsChild>
                                                                                        <w:div w:id="1861164012">
                                                                                          <w:marLeft w:val="0"/>
                                                                                          <w:marRight w:val="0"/>
                                                                                          <w:marTop w:val="0"/>
                                                                                          <w:marBottom w:val="0"/>
                                                                                          <w:divBdr>
                                                                                            <w:top w:val="none" w:sz="0" w:space="0" w:color="auto"/>
                                                                                            <w:left w:val="none" w:sz="0" w:space="0" w:color="auto"/>
                                                                                            <w:bottom w:val="none" w:sz="0" w:space="0" w:color="auto"/>
                                                                                            <w:right w:val="none" w:sz="0" w:space="0" w:color="auto"/>
                                                                                          </w:divBdr>
                                                                                          <w:divsChild>
                                                                                            <w:div w:id="1549026909">
                                                                                              <w:marLeft w:val="0"/>
                                                                                              <w:marRight w:val="150"/>
                                                                                              <w:marTop w:val="75"/>
                                                                                              <w:marBottom w:val="0"/>
                                                                                              <w:divBdr>
                                                                                                <w:top w:val="none" w:sz="0" w:space="0" w:color="auto"/>
                                                                                                <w:left w:val="none" w:sz="0" w:space="0" w:color="auto"/>
                                                                                                <w:bottom w:val="single" w:sz="6" w:space="15" w:color="auto"/>
                                                                                                <w:right w:val="none" w:sz="0" w:space="0" w:color="auto"/>
                                                                                              </w:divBdr>
                                                                                              <w:divsChild>
                                                                                                <w:div w:id="257443460">
                                                                                                  <w:marLeft w:val="1200"/>
                                                                                                  <w:marRight w:val="0"/>
                                                                                                  <w:marTop w:val="180"/>
                                                                                                  <w:marBottom w:val="0"/>
                                                                                                  <w:divBdr>
                                                                                                    <w:top w:val="none" w:sz="0" w:space="0" w:color="auto"/>
                                                                                                    <w:left w:val="none" w:sz="0" w:space="0" w:color="auto"/>
                                                                                                    <w:bottom w:val="none" w:sz="0" w:space="0" w:color="auto"/>
                                                                                                    <w:right w:val="none" w:sz="0" w:space="0" w:color="auto"/>
                                                                                                  </w:divBdr>
                                                                                                  <w:divsChild>
                                                                                                    <w:div w:id="1030763494">
                                                                                                      <w:marLeft w:val="0"/>
                                                                                                      <w:marRight w:val="0"/>
                                                                                                      <w:marTop w:val="0"/>
                                                                                                      <w:marBottom w:val="0"/>
                                                                                                      <w:divBdr>
                                                                                                        <w:top w:val="none" w:sz="0" w:space="0" w:color="auto"/>
                                                                                                        <w:left w:val="none" w:sz="0" w:space="0" w:color="auto"/>
                                                                                                        <w:bottom w:val="none" w:sz="0" w:space="0" w:color="auto"/>
                                                                                                        <w:right w:val="none" w:sz="0" w:space="0" w:color="auto"/>
                                                                                                      </w:divBdr>
                                                                                                      <w:divsChild>
                                                                                                        <w:div w:id="1032145286">
                                                                                                          <w:marLeft w:val="0"/>
                                                                                                          <w:marRight w:val="0"/>
                                                                                                          <w:marTop w:val="15"/>
                                                                                                          <w:marBottom w:val="0"/>
                                                                                                          <w:divBdr>
                                                                                                            <w:top w:val="none" w:sz="0" w:space="0" w:color="auto"/>
                                                                                                            <w:left w:val="none" w:sz="0" w:space="0" w:color="auto"/>
                                                                                                            <w:bottom w:val="none" w:sz="0" w:space="0" w:color="auto"/>
                                                                                                            <w:right w:val="none" w:sz="0" w:space="0" w:color="auto"/>
                                                                                                          </w:divBdr>
                                                                                                          <w:divsChild>
                                                                                                            <w:div w:id="1159426137">
                                                                                                              <w:marLeft w:val="0"/>
                                                                                                              <w:marRight w:val="0"/>
                                                                                                              <w:marTop w:val="0"/>
                                                                                                              <w:marBottom w:val="0"/>
                                                                                                              <w:divBdr>
                                                                                                                <w:top w:val="none" w:sz="0" w:space="0" w:color="auto"/>
                                                                                                                <w:left w:val="none" w:sz="0" w:space="0" w:color="auto"/>
                                                                                                                <w:bottom w:val="none" w:sz="0" w:space="0" w:color="auto"/>
                                                                                                                <w:right w:val="none" w:sz="0" w:space="0" w:color="auto"/>
                                                                                                              </w:divBdr>
                                                                                                              <w:divsChild>
                                                                                                                <w:div w:id="1252009425">
                                                                                                                  <w:marLeft w:val="0"/>
                                                                                                                  <w:marRight w:val="0"/>
                                                                                                                  <w:marTop w:val="0"/>
                                                                                                                  <w:marBottom w:val="0"/>
                                                                                                                  <w:divBdr>
                                                                                                                    <w:top w:val="none" w:sz="0" w:space="0" w:color="auto"/>
                                                                                                                    <w:left w:val="none" w:sz="0" w:space="0" w:color="auto"/>
                                                                                                                    <w:bottom w:val="none" w:sz="0" w:space="0" w:color="auto"/>
                                                                                                                    <w:right w:val="none" w:sz="0" w:space="0" w:color="auto"/>
                                                                                                                  </w:divBdr>
                                                                                                                  <w:divsChild>
                                                                                                                    <w:div w:id="766732451">
                                                                                                                      <w:marLeft w:val="0"/>
                                                                                                                      <w:marRight w:val="0"/>
                                                                                                                      <w:marTop w:val="0"/>
                                                                                                                      <w:marBottom w:val="0"/>
                                                                                                                      <w:divBdr>
                                                                                                                        <w:top w:val="none" w:sz="0" w:space="0" w:color="auto"/>
                                                                                                                        <w:left w:val="none" w:sz="0" w:space="0" w:color="auto"/>
                                                                                                                        <w:bottom w:val="none" w:sz="0" w:space="0" w:color="auto"/>
                                                                                                                        <w:right w:val="none" w:sz="0" w:space="0" w:color="auto"/>
                                                                                                                      </w:divBdr>
                                                                                                                      <w:divsChild>
                                                                                                                        <w:div w:id="638920414">
                                                                                                                          <w:marLeft w:val="0"/>
                                                                                                                          <w:marRight w:val="0"/>
                                                                                                                          <w:marTop w:val="0"/>
                                                                                                                          <w:marBottom w:val="0"/>
                                                                                                                          <w:divBdr>
                                                                                                                            <w:top w:val="none" w:sz="0" w:space="0" w:color="auto"/>
                                                                                                                            <w:left w:val="none" w:sz="0" w:space="0" w:color="auto"/>
                                                                                                                            <w:bottom w:val="none" w:sz="0" w:space="0" w:color="auto"/>
                                                                                                                            <w:right w:val="none" w:sz="0" w:space="0" w:color="auto"/>
                                                                                                                          </w:divBdr>
                                                                                                                          <w:divsChild>
                                                                                                                            <w:div w:id="746461547">
                                                                                                                              <w:marLeft w:val="0"/>
                                                                                                                              <w:marRight w:val="0"/>
                                                                                                                              <w:marTop w:val="0"/>
                                                                                                                              <w:marBottom w:val="0"/>
                                                                                                                              <w:divBdr>
                                                                                                                                <w:top w:val="none" w:sz="0" w:space="0" w:color="auto"/>
                                                                                                                                <w:left w:val="none" w:sz="0" w:space="0" w:color="auto"/>
                                                                                                                                <w:bottom w:val="none" w:sz="0" w:space="0" w:color="auto"/>
                                                                                                                                <w:right w:val="none" w:sz="0" w:space="0" w:color="auto"/>
                                                                                                                              </w:divBdr>
                                                                                                                              <w:divsChild>
                                                                                                                                <w:div w:id="21140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vin.alger@dmschools.org" TargetMode="External"/><Relationship Id="rId3" Type="http://schemas.openxmlformats.org/officeDocument/2006/relationships/settings" Target="settings.xml"/><Relationship Id="rId7" Type="http://schemas.openxmlformats.org/officeDocument/2006/relationships/hyperlink" Target="mailto:anna.mable@d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geena.trace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7276-6740-4470-BF11-6D37E1BD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Tague, Jessica</dc:creator>
  <cp:keywords/>
  <dc:description/>
  <cp:lastModifiedBy>Alger, Calvin</cp:lastModifiedBy>
  <cp:revision>7</cp:revision>
  <dcterms:created xsi:type="dcterms:W3CDTF">2017-08-14T02:20:00Z</dcterms:created>
  <dcterms:modified xsi:type="dcterms:W3CDTF">2019-09-02T14:15:00Z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1028482773</vt:i4>
  </property>
  <property fmtid="{D5CDD505-2E9C-101B-9397-08002B2CF9AE}" pid="3" name="_NewReviewCycle">
    <vt:lpwstr/>
  </property>
  <property fmtid="{D5CDD505-2E9C-101B-9397-08002B2CF9AE}" pid="4" name="_EmailSubject">
    <vt:lpwstr>6th Grade Science</vt:lpwstr>
  </property>
  <property fmtid="{D5CDD505-2E9C-101B-9397-08002B2CF9AE}" pid="5" name="_AuthorEmail">
    <vt:lpwstr>Calvin.Alger@dmschools.org</vt:lpwstr>
  </property>
  <property fmtid="{D5CDD505-2E9C-101B-9397-08002B2CF9AE}" pid="6" name="_AuthorEmailDisplayName">
    <vt:lpwstr>Alger, Calvin</vt:lpwstr>
  </property>
  <property fmtid="{D5CDD505-2E9C-101B-9397-08002B2CF9AE}" pid="8" name="_PreviousAdHocReviewCycleID">
    <vt:i4>-2032964358</vt:i4>
  </property>
</Properties>
</file>