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0DD" w:rsidRDefault="00AB377E">
      <w:pPr>
        <w:rPr>
          <w:rFonts w:ascii="Kristen ITC" w:hAnsi="Kristen ITC"/>
          <w:sz w:val="40"/>
          <w:szCs w:val="40"/>
          <w:u w:val="single"/>
        </w:rPr>
      </w:pPr>
      <w:r w:rsidRPr="00AB377E">
        <w:rPr>
          <w:rFonts w:ascii="Kristen ITC" w:hAnsi="Kristen ITC"/>
          <w:sz w:val="40"/>
          <w:szCs w:val="40"/>
          <w:u w:val="single"/>
        </w:rPr>
        <w:t>SEMESTER 1</w:t>
      </w:r>
    </w:p>
    <w:p w:rsidR="00AB377E" w:rsidRDefault="00AB377E" w:rsidP="009426D1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THERMAL ENERGY</w:t>
      </w:r>
    </w:p>
    <w:p w:rsidR="00AB377E" w:rsidRDefault="00AB377E" w:rsidP="00AB377E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How can we manage thermal energy?</w:t>
      </w:r>
    </w:p>
    <w:p w:rsidR="00AB377E" w:rsidRDefault="00AB377E" w:rsidP="00AB377E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How can we minimize or maximize thermal energy transfer?</w:t>
      </w:r>
    </w:p>
    <w:p w:rsidR="00AB377E" w:rsidRDefault="00AB377E" w:rsidP="009426D1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HUMAN POPULATION AND ITS IMPACT ON THE ENVIRONMENT</w:t>
      </w:r>
    </w:p>
    <w:p w:rsidR="00AB377E" w:rsidRDefault="00AB377E" w:rsidP="00AB377E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>
        <w:rPr>
          <w:rFonts w:ascii="Kristen ITC" w:hAnsi="Kristen ITC"/>
        </w:rPr>
        <w:t>How does a growing population impact the environment?</w:t>
      </w:r>
    </w:p>
    <w:p w:rsidR="00AB377E" w:rsidRDefault="00AB377E" w:rsidP="00AB377E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>
        <w:rPr>
          <w:rFonts w:ascii="Kristen ITC" w:hAnsi="Kristen ITC"/>
        </w:rPr>
        <w:t>How are synthetic products derived from natural products?</w:t>
      </w:r>
    </w:p>
    <w:p w:rsidR="00AB377E" w:rsidRDefault="00AB377E" w:rsidP="00AB377E">
      <w:pPr>
        <w:pStyle w:val="ListParagraph"/>
        <w:numPr>
          <w:ilvl w:val="0"/>
          <w:numId w:val="2"/>
        </w:numPr>
        <w:rPr>
          <w:rFonts w:ascii="Kristen ITC" w:hAnsi="Kristen ITC"/>
        </w:rPr>
      </w:pPr>
      <w:r>
        <w:rPr>
          <w:rFonts w:ascii="Kristen ITC" w:hAnsi="Kristen ITC"/>
        </w:rPr>
        <w:t>What solutions can I design to reduce my impact on the environment?</w:t>
      </w:r>
    </w:p>
    <w:p w:rsidR="00AB377E" w:rsidRDefault="00C07E0C" w:rsidP="009426D1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WEATHER AND CLIMATE SYSTEMS</w:t>
      </w:r>
    </w:p>
    <w:p w:rsidR="00C07E0C" w:rsidRDefault="00C07E0C" w:rsidP="00C07E0C">
      <w:pPr>
        <w:pStyle w:val="ListParagraph"/>
        <w:numPr>
          <w:ilvl w:val="0"/>
          <w:numId w:val="3"/>
        </w:numPr>
        <w:rPr>
          <w:rFonts w:ascii="Kristen ITC" w:hAnsi="Kristen ITC"/>
        </w:rPr>
      </w:pPr>
      <w:r>
        <w:rPr>
          <w:rFonts w:ascii="Kristen ITC" w:hAnsi="Kristen ITC"/>
        </w:rPr>
        <w:t>Why are temperatures changing and how does it impact Earth systems?</w:t>
      </w:r>
    </w:p>
    <w:p w:rsidR="00C07E0C" w:rsidRDefault="00C07E0C" w:rsidP="00C07E0C">
      <w:pPr>
        <w:pStyle w:val="ListParagraph"/>
        <w:numPr>
          <w:ilvl w:val="0"/>
          <w:numId w:val="3"/>
        </w:numPr>
        <w:rPr>
          <w:rFonts w:ascii="Kristen ITC" w:hAnsi="Kristen ITC"/>
        </w:rPr>
      </w:pPr>
      <w:r>
        <w:rPr>
          <w:rFonts w:ascii="Kristen ITC" w:hAnsi="Kristen ITC"/>
        </w:rPr>
        <w:t>How do increased temperatures impact our weather systems?</w:t>
      </w:r>
    </w:p>
    <w:p w:rsidR="00C07E0C" w:rsidRDefault="009426D1" w:rsidP="00C07E0C">
      <w:pPr>
        <w:rPr>
          <w:rFonts w:ascii="Kristen ITC" w:hAnsi="Kristen ITC"/>
        </w:rPr>
      </w:pPr>
      <w:r w:rsidRPr="009426D1">
        <w:rPr>
          <w:rFonts w:ascii="Kristen ITC" w:hAnsi="Kristen IT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302895</wp:posOffset>
                </wp:positionV>
                <wp:extent cx="5943600" cy="1647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6D1" w:rsidRPr="009426D1" w:rsidRDefault="009426D1" w:rsidP="009426D1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426D1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  <w:u w:val="single"/>
                              </w:rPr>
                              <w:t>Grading scale</w:t>
                            </w:r>
                          </w:p>
                          <w:p w:rsidR="009426D1" w:rsidRPr="009426D1" w:rsidRDefault="009426D1" w:rsidP="009426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9426D1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Student performance reflects insufficient progress towards skills and knowledge</w:t>
                            </w:r>
                          </w:p>
                          <w:p w:rsidR="009426D1" w:rsidRDefault="009426D1" w:rsidP="009426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9426D1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Student demonstrates basic knowledge of the goal. There are no major errors/omissions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regarding the complex ideas/processes</w:t>
                            </w:r>
                          </w:p>
                          <w:p w:rsidR="009426D1" w:rsidRDefault="009426D1" w:rsidP="009426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Student demonstrates they 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have the ability to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meet the standard. There are no major errors/omissions regarding the information/processes that make up the goal</w:t>
                            </w:r>
                          </w:p>
                          <w:p w:rsidR="009426D1" w:rsidRPr="009426D1" w:rsidRDefault="009426D1" w:rsidP="009426D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In addition to Level 3, student demonstrates in-depth inferences and applications that go beyond the goal.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85pt;width:468pt;height:129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">
                <v:textbox>
                  <w:txbxContent>
                    <w:p w:rsidR="009426D1" w:rsidRPr="009426D1" w:rsidRDefault="009426D1" w:rsidP="009426D1">
                      <w:pPr>
                        <w:jc w:val="center"/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426D1">
                        <w:rPr>
                          <w:rFonts w:ascii="Kristen ITC" w:hAnsi="Kristen ITC"/>
                          <w:b/>
                          <w:sz w:val="20"/>
                          <w:szCs w:val="20"/>
                          <w:u w:val="single"/>
                        </w:rPr>
                        <w:t>Grading scale</w:t>
                      </w:r>
                    </w:p>
                    <w:p w:rsidR="009426D1" w:rsidRPr="009426D1" w:rsidRDefault="009426D1" w:rsidP="009426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9426D1">
                        <w:rPr>
                          <w:rFonts w:ascii="Kristen ITC" w:hAnsi="Kristen ITC"/>
                          <w:sz w:val="20"/>
                          <w:szCs w:val="20"/>
                        </w:rPr>
                        <w:t>Student performance reflects insufficient progress towards skills and knowledge</w:t>
                      </w:r>
                    </w:p>
                    <w:p w:rsidR="009426D1" w:rsidRDefault="009426D1" w:rsidP="009426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9426D1">
                        <w:rPr>
                          <w:rFonts w:ascii="Kristen ITC" w:hAnsi="Kristen ITC"/>
                          <w:sz w:val="20"/>
                          <w:szCs w:val="20"/>
                        </w:rPr>
                        <w:t>Student demonstrates basic knowledge of the goal. There are no major errors/omissions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regarding the complex ideas/processes</w:t>
                      </w:r>
                    </w:p>
                    <w:p w:rsidR="009426D1" w:rsidRDefault="009426D1" w:rsidP="009426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Student demonstrates they </w:t>
                      </w:r>
                      <w:proofErr w:type="gramStart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have the ability to</w:t>
                      </w:r>
                      <w:proofErr w:type="gramEnd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meet the standard. There are no major errors/omissions regarding the information/processes that make up the goal</w:t>
                      </w:r>
                    </w:p>
                    <w:p w:rsidR="009426D1" w:rsidRPr="009426D1" w:rsidRDefault="009426D1" w:rsidP="009426D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In addition to Level 3, student demonstrates in-depth inferences and applications that go beyond the goal.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07E0C" w:rsidRPr="00C07E0C" w:rsidRDefault="00C07E0C" w:rsidP="00C07E0C">
      <w:pPr>
        <w:rPr>
          <w:rFonts w:ascii="Kristen ITC" w:hAnsi="Kristen ITC"/>
          <w:b/>
          <w:sz w:val="40"/>
          <w:szCs w:val="40"/>
          <w:u w:val="single"/>
        </w:rPr>
      </w:pPr>
      <w:r>
        <w:rPr>
          <w:rFonts w:ascii="Kristen ITC" w:hAnsi="Kristen ITC"/>
          <w:b/>
          <w:sz w:val="40"/>
          <w:szCs w:val="40"/>
          <w:u w:val="single"/>
        </w:rPr>
        <w:t>SEMESTER 2</w:t>
      </w:r>
    </w:p>
    <w:p w:rsidR="00C07E0C" w:rsidRDefault="00C07E0C" w:rsidP="009426D1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ENERGY IN WAVES</w:t>
      </w:r>
    </w:p>
    <w:p w:rsidR="00C07E0C" w:rsidRDefault="00C07E0C" w:rsidP="00C07E0C">
      <w:pPr>
        <w:pStyle w:val="ListParagraph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>How does energy move through a wave?</w:t>
      </w:r>
    </w:p>
    <w:p w:rsidR="00C07E0C" w:rsidRDefault="00C07E0C" w:rsidP="00C07E0C">
      <w:pPr>
        <w:pStyle w:val="ListParagraph"/>
        <w:numPr>
          <w:ilvl w:val="0"/>
          <w:numId w:val="4"/>
        </w:numPr>
        <w:rPr>
          <w:rFonts w:ascii="Kristen ITC" w:hAnsi="Kristen ITC"/>
        </w:rPr>
      </w:pPr>
      <w:r>
        <w:rPr>
          <w:rFonts w:ascii="Kristen ITC" w:hAnsi="Kristen ITC"/>
        </w:rPr>
        <w:t>How does matter affect wave movement?</w:t>
      </w:r>
    </w:p>
    <w:p w:rsidR="00C07E0C" w:rsidRDefault="00C07E0C" w:rsidP="009426D1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FORCES, MOTION, AND ENERGY</w:t>
      </w:r>
    </w:p>
    <w:p w:rsidR="00C07E0C" w:rsidRDefault="00C07E0C" w:rsidP="00C07E0C">
      <w:pPr>
        <w:pStyle w:val="ListParagraph"/>
        <w:numPr>
          <w:ilvl w:val="0"/>
          <w:numId w:val="5"/>
        </w:numPr>
        <w:rPr>
          <w:rFonts w:ascii="Kristen ITC" w:hAnsi="Kristen ITC"/>
        </w:rPr>
      </w:pPr>
      <w:r>
        <w:rPr>
          <w:rFonts w:ascii="Kristen ITC" w:hAnsi="Kristen ITC"/>
        </w:rPr>
        <w:t>How do forces impact our lives?</w:t>
      </w:r>
    </w:p>
    <w:p w:rsidR="00C07E0C" w:rsidRDefault="00C07E0C" w:rsidP="00C07E0C">
      <w:pPr>
        <w:pStyle w:val="ListParagraph"/>
        <w:numPr>
          <w:ilvl w:val="0"/>
          <w:numId w:val="5"/>
        </w:numPr>
        <w:rPr>
          <w:rFonts w:ascii="Kristen ITC" w:hAnsi="Kristen ITC"/>
        </w:rPr>
      </w:pPr>
      <w:r>
        <w:rPr>
          <w:rFonts w:ascii="Kristen ITC" w:hAnsi="Kristen ITC"/>
        </w:rPr>
        <w:t>How are motion and forces related?</w:t>
      </w:r>
    </w:p>
    <w:p w:rsidR="00C07E0C" w:rsidRDefault="00C07E0C" w:rsidP="009426D1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Unity of life</w:t>
      </w:r>
    </w:p>
    <w:p w:rsidR="00C07E0C" w:rsidRPr="00C07E0C" w:rsidRDefault="00C07E0C" w:rsidP="00C07E0C">
      <w:pPr>
        <w:pStyle w:val="ListParagraph"/>
        <w:numPr>
          <w:ilvl w:val="0"/>
          <w:numId w:val="6"/>
        </w:numPr>
        <w:rPr>
          <w:rFonts w:ascii="Kristen ITC" w:hAnsi="Kristen ITC"/>
        </w:rPr>
      </w:pPr>
      <w:r w:rsidRPr="00C07E0C">
        <w:rPr>
          <w:rFonts w:ascii="Kristen ITC" w:hAnsi="Kristen ITC"/>
        </w:rPr>
        <w:t>How are we the same?</w:t>
      </w:r>
    </w:p>
    <w:p w:rsidR="00C07E0C" w:rsidRDefault="00C07E0C" w:rsidP="00C07E0C">
      <w:pPr>
        <w:pStyle w:val="ListParagraph"/>
        <w:numPr>
          <w:ilvl w:val="0"/>
          <w:numId w:val="6"/>
        </w:numPr>
        <w:rPr>
          <w:rFonts w:ascii="Kristen ITC" w:hAnsi="Kristen ITC"/>
        </w:rPr>
      </w:pPr>
      <w:r w:rsidRPr="00C07E0C">
        <w:rPr>
          <w:rFonts w:ascii="Kristen ITC" w:hAnsi="Kristen ITC"/>
        </w:rPr>
        <w:t>Why are we diff</w:t>
      </w:r>
      <w:r>
        <w:rPr>
          <w:rFonts w:ascii="Kristen ITC" w:hAnsi="Kristen ITC"/>
        </w:rPr>
        <w:t>erent?</w:t>
      </w:r>
    </w:p>
    <w:p w:rsidR="00C07E0C" w:rsidRDefault="00C07E0C" w:rsidP="00C07E0C">
      <w:pPr>
        <w:pStyle w:val="ListParagraph"/>
        <w:numPr>
          <w:ilvl w:val="0"/>
          <w:numId w:val="6"/>
        </w:numPr>
        <w:rPr>
          <w:rFonts w:ascii="Kristen ITC" w:hAnsi="Kristen ITC"/>
        </w:rPr>
      </w:pPr>
      <w:r>
        <w:rPr>
          <w:rFonts w:ascii="Kristen ITC" w:hAnsi="Kristen ITC"/>
        </w:rPr>
        <w:t>How can humans influence genetic traits?</w:t>
      </w:r>
    </w:p>
    <w:p w:rsidR="00C07E0C" w:rsidRDefault="00C07E0C" w:rsidP="009426D1">
      <w:pPr>
        <w:jc w:val="center"/>
        <w:rPr>
          <w:rFonts w:ascii="Kristen ITC" w:hAnsi="Kristen ITC"/>
          <w:sz w:val="28"/>
          <w:szCs w:val="28"/>
        </w:rPr>
      </w:pPr>
      <w:bookmarkStart w:id="0" w:name="_GoBack"/>
      <w:r>
        <w:rPr>
          <w:rFonts w:ascii="Kristen ITC" w:hAnsi="Kristen ITC"/>
          <w:sz w:val="28"/>
          <w:szCs w:val="28"/>
        </w:rPr>
        <w:t>Diversity of life</w:t>
      </w:r>
    </w:p>
    <w:bookmarkEnd w:id="0"/>
    <w:p w:rsidR="00C07E0C" w:rsidRDefault="00C07E0C" w:rsidP="00C07E0C">
      <w:pPr>
        <w:pStyle w:val="ListParagraph"/>
        <w:numPr>
          <w:ilvl w:val="0"/>
          <w:numId w:val="7"/>
        </w:numPr>
        <w:rPr>
          <w:rFonts w:ascii="Kristen ITC" w:hAnsi="Kristen ITC"/>
        </w:rPr>
      </w:pPr>
      <w:r>
        <w:rPr>
          <w:rFonts w:ascii="Kristen ITC" w:hAnsi="Kristen ITC"/>
        </w:rPr>
        <w:t>How are we the same?</w:t>
      </w:r>
    </w:p>
    <w:p w:rsidR="00C07E0C" w:rsidRDefault="00C07E0C" w:rsidP="00C07E0C">
      <w:pPr>
        <w:pStyle w:val="ListParagraph"/>
        <w:numPr>
          <w:ilvl w:val="0"/>
          <w:numId w:val="7"/>
        </w:numPr>
        <w:rPr>
          <w:rFonts w:ascii="Kristen ITC" w:hAnsi="Kristen ITC"/>
        </w:rPr>
      </w:pPr>
      <w:r>
        <w:rPr>
          <w:rFonts w:ascii="Kristen ITC" w:hAnsi="Kristen ITC"/>
        </w:rPr>
        <w:t>Why are we different?</w:t>
      </w:r>
    </w:p>
    <w:p w:rsidR="00C07E0C" w:rsidRDefault="00C07E0C" w:rsidP="00C07E0C">
      <w:pPr>
        <w:pStyle w:val="ListParagraph"/>
        <w:numPr>
          <w:ilvl w:val="0"/>
          <w:numId w:val="7"/>
        </w:numPr>
        <w:rPr>
          <w:rFonts w:ascii="Kristen ITC" w:hAnsi="Kristen ITC"/>
        </w:rPr>
      </w:pPr>
      <w:r>
        <w:rPr>
          <w:rFonts w:ascii="Kristen ITC" w:hAnsi="Kristen ITC"/>
        </w:rPr>
        <w:t>How can humans influence genetic traits?</w:t>
      </w:r>
    </w:p>
    <w:p w:rsidR="009426D1" w:rsidRDefault="009426D1" w:rsidP="009426D1">
      <w:pPr>
        <w:rPr>
          <w:rFonts w:ascii="Kristen ITC" w:hAnsi="Kristen ITC"/>
        </w:rPr>
      </w:pPr>
    </w:p>
    <w:p w:rsidR="009426D1" w:rsidRDefault="009426D1" w:rsidP="009426D1">
      <w:pPr>
        <w:rPr>
          <w:rFonts w:ascii="Kristen ITC" w:hAnsi="Kristen ITC"/>
        </w:rPr>
      </w:pPr>
    </w:p>
    <w:p w:rsidR="009426D1" w:rsidRDefault="009426D1" w:rsidP="009426D1">
      <w:pPr>
        <w:rPr>
          <w:rFonts w:ascii="Kristen ITC" w:hAnsi="Kristen ITC"/>
        </w:rPr>
      </w:pPr>
    </w:p>
    <w:p w:rsidR="009426D1" w:rsidRPr="009426D1" w:rsidRDefault="009426D1" w:rsidP="009426D1">
      <w:pPr>
        <w:rPr>
          <w:rFonts w:ascii="Kristen ITC" w:hAnsi="Kristen ITC"/>
        </w:rPr>
      </w:pPr>
    </w:p>
    <w:p w:rsidR="00AB377E" w:rsidRPr="00AB377E" w:rsidRDefault="00AB377E" w:rsidP="00AB377E">
      <w:pPr>
        <w:ind w:left="360"/>
        <w:rPr>
          <w:rFonts w:ascii="Kristen ITC" w:hAnsi="Kristen ITC"/>
        </w:rPr>
      </w:pPr>
    </w:p>
    <w:sectPr w:rsidR="00AB377E" w:rsidRPr="00AB377E" w:rsidSect="00AB377E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77E" w:rsidRDefault="00AB377E" w:rsidP="00AB377E">
      <w:pPr>
        <w:spacing w:after="0" w:line="240" w:lineRule="auto"/>
      </w:pPr>
      <w:r>
        <w:separator/>
      </w:r>
    </w:p>
  </w:endnote>
  <w:endnote w:type="continuationSeparator" w:id="0">
    <w:p w:rsidR="00AB377E" w:rsidRDefault="00AB377E" w:rsidP="00AB3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77E" w:rsidRDefault="00AB377E" w:rsidP="00AB377E">
      <w:pPr>
        <w:spacing w:after="0" w:line="240" w:lineRule="auto"/>
      </w:pPr>
      <w:r>
        <w:separator/>
      </w:r>
    </w:p>
  </w:footnote>
  <w:footnote w:type="continuationSeparator" w:id="0">
    <w:p w:rsidR="00AB377E" w:rsidRDefault="00AB377E" w:rsidP="00AB3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77E" w:rsidRPr="00AB377E" w:rsidRDefault="00AB377E">
    <w:pPr>
      <w:pStyle w:val="Header"/>
      <w:rPr>
        <w:rFonts w:ascii="Kristen ITC" w:hAnsi="Kristen ITC"/>
      </w:rPr>
    </w:pPr>
    <w:r w:rsidRPr="00AB377E">
      <w:rPr>
        <w:rFonts w:ascii="Kristen ITC" w:hAnsi="Kristen ITC"/>
      </w:rPr>
      <w:t>8</w:t>
    </w:r>
    <w:r w:rsidRPr="00AB377E">
      <w:rPr>
        <w:rFonts w:ascii="Kristen ITC" w:hAnsi="Kristen ITC"/>
        <w:vertAlign w:val="superscript"/>
      </w:rPr>
      <w:t>th</w:t>
    </w:r>
    <w:r w:rsidRPr="00AB377E">
      <w:rPr>
        <w:rFonts w:ascii="Kristen ITC" w:hAnsi="Kristen ITC"/>
      </w:rPr>
      <w:t xml:space="preserve"> Grade Science</w:t>
    </w:r>
    <w:r w:rsidRPr="00AB377E">
      <w:rPr>
        <w:rFonts w:ascii="Kristen ITC" w:hAnsi="Kristen ITC"/>
      </w:rPr>
      <w:tab/>
      <w:t>Harding Middle School</w:t>
    </w:r>
    <w:r w:rsidRPr="00AB377E">
      <w:rPr>
        <w:rFonts w:ascii="Kristen ITC" w:hAnsi="Kristen ITC"/>
      </w:rPr>
      <w:tab/>
      <w:t>Erin Leonard</w:t>
    </w:r>
  </w:p>
  <w:p w:rsidR="00AB377E" w:rsidRPr="00AB377E" w:rsidRDefault="00AB377E">
    <w:pPr>
      <w:pStyle w:val="Header"/>
      <w:rPr>
        <w:rFonts w:ascii="Kristen ITC" w:hAnsi="Kristen ITC"/>
      </w:rPr>
    </w:pPr>
    <w:r w:rsidRPr="00AB377E">
      <w:rPr>
        <w:rFonts w:ascii="Kristen ITC" w:hAnsi="Kristen ITC"/>
      </w:rPr>
      <w:t>Syllabus 2019-2020</w:t>
    </w:r>
    <w:r w:rsidRPr="00AB377E">
      <w:rPr>
        <w:rFonts w:ascii="Kristen ITC" w:hAnsi="Kristen ITC"/>
      </w:rPr>
      <w:tab/>
      <w:t>(515) 242-8445</w:t>
    </w:r>
    <w:r w:rsidRPr="00AB377E">
      <w:rPr>
        <w:rFonts w:ascii="Kristen ITC" w:hAnsi="Kristen ITC"/>
      </w:rPr>
      <w:tab/>
      <w:t>Connie Simonsen</w:t>
    </w:r>
    <w:r w:rsidRPr="00AB377E">
      <w:rPr>
        <w:rFonts w:ascii="Kristen ITC" w:hAnsi="Kristen ITC"/>
      </w:rPr>
      <w:ptab w:relativeTo="margin" w:alignment="right" w:leader="none"/>
    </w:r>
    <w:r w:rsidRPr="00AB377E">
      <w:rPr>
        <w:rFonts w:ascii="Kristen ITC" w:hAnsi="Kristen ITC"/>
      </w:rPr>
      <w:t>Owen Hernandez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6593"/>
    <w:multiLevelType w:val="hybridMultilevel"/>
    <w:tmpl w:val="EC36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F38DE"/>
    <w:multiLevelType w:val="hybridMultilevel"/>
    <w:tmpl w:val="C39A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677B1"/>
    <w:multiLevelType w:val="hybridMultilevel"/>
    <w:tmpl w:val="2F0E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47DC6"/>
    <w:multiLevelType w:val="hybridMultilevel"/>
    <w:tmpl w:val="D428C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5070E"/>
    <w:multiLevelType w:val="hybridMultilevel"/>
    <w:tmpl w:val="A5A8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34A1F"/>
    <w:multiLevelType w:val="hybridMultilevel"/>
    <w:tmpl w:val="78BA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C6509"/>
    <w:multiLevelType w:val="hybridMultilevel"/>
    <w:tmpl w:val="A0E6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57C93"/>
    <w:multiLevelType w:val="hybridMultilevel"/>
    <w:tmpl w:val="CFE07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7E"/>
    <w:rsid w:val="000B2EC7"/>
    <w:rsid w:val="009426D1"/>
    <w:rsid w:val="00AB377E"/>
    <w:rsid w:val="00AC0CE6"/>
    <w:rsid w:val="00C0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20D13"/>
  <w15:chartTrackingRefBased/>
  <w15:docId w15:val="{48F0EFA2-7FE9-4E2C-AEDC-1F8E1A85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77E"/>
  </w:style>
  <w:style w:type="paragraph" w:styleId="Footer">
    <w:name w:val="footer"/>
    <w:basedOn w:val="Normal"/>
    <w:link w:val="FooterChar"/>
    <w:uiPriority w:val="99"/>
    <w:unhideWhenUsed/>
    <w:rsid w:val="00AB3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77E"/>
  </w:style>
  <w:style w:type="paragraph" w:styleId="ListParagraph">
    <w:name w:val="List Paragraph"/>
    <w:basedOn w:val="Normal"/>
    <w:uiPriority w:val="34"/>
    <w:qFormat/>
    <w:rsid w:val="00AB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Erin</dc:creator>
  <cp:keywords/>
  <dc:description/>
  <cp:lastModifiedBy>Leonard, Erin</cp:lastModifiedBy>
  <cp:revision>1</cp:revision>
  <dcterms:created xsi:type="dcterms:W3CDTF">2019-09-02T18:20:00Z</dcterms:created>
  <dcterms:modified xsi:type="dcterms:W3CDTF">2019-09-02T18:48:00Z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d17dad-6c52-416d-b532-93f10eeae289_Enabled">
    <vt:lpwstr>True</vt:lpwstr>
  </property>
  <property fmtid="{D5CDD505-2E9C-101B-9397-08002B2CF9AE}" pid="3" name="MSIP_Label_7bd17dad-6c52-416d-b532-93f10eeae289_SiteId">
    <vt:lpwstr>eba5623b-50fe-4e37-bd38-84cca5305de7</vt:lpwstr>
  </property>
  <property fmtid="{D5CDD505-2E9C-101B-9397-08002B2CF9AE}" pid="4" name="MSIP_Label_7bd17dad-6c52-416d-b532-93f10eeae289_Owner">
    <vt:lpwstr>Erin.Leonard@dmschools.org</vt:lpwstr>
  </property>
  <property fmtid="{D5CDD505-2E9C-101B-9397-08002B2CF9AE}" pid="5" name="MSIP_Label_7bd17dad-6c52-416d-b532-93f10eeae289_SetDate">
    <vt:lpwstr>2019-09-02T18:21:37.8590944Z</vt:lpwstr>
  </property>
  <property fmtid="{D5CDD505-2E9C-101B-9397-08002B2CF9AE}" pid="6" name="MSIP_Label_7bd17dad-6c52-416d-b532-93f10eeae289_Name">
    <vt:lpwstr>General</vt:lpwstr>
  </property>
  <property fmtid="{D5CDD505-2E9C-101B-9397-08002B2CF9AE}" pid="7" name="MSIP_Label_7bd17dad-6c52-416d-b532-93f10eeae289_Application">
    <vt:lpwstr>Microsoft Azure Information Protection</vt:lpwstr>
  </property>
  <property fmtid="{D5CDD505-2E9C-101B-9397-08002B2CF9AE}" pid="8" name="MSIP_Label_7bd17dad-6c52-416d-b532-93f10eeae289_ActionId">
    <vt:lpwstr>79bc96fa-e71f-4a8a-9b2c-5c36322b6222</vt:lpwstr>
  </property>
  <property fmtid="{D5CDD505-2E9C-101B-9397-08002B2CF9AE}" pid="9" name="MSIP_Label_7bd17dad-6c52-416d-b532-93f10eeae289_Extended_MSFT_Method">
    <vt:lpwstr>Manual</vt:lpwstr>
  </property>
  <property fmtid="{D5CDD505-2E9C-101B-9397-08002B2CF9AE}" pid="10" name="Sensitivity">
    <vt:lpwstr>General</vt:lpwstr>
  </property>
</Properties>
</file>